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17E1B41F" w:rsidR="009F4EF3" w:rsidRDefault="00933B8A" w:rsidP="009F4EF3">
      <w:pPr>
        <w:jc w:val="center"/>
        <w:rPr>
          <w:rFonts w:ascii="Calibri" w:hAnsi="Calibri"/>
          <w:sz w:val="22"/>
          <w:szCs w:val="22"/>
        </w:rPr>
      </w:pPr>
      <w:r>
        <w:rPr>
          <w:rFonts w:ascii="Calibri" w:hAnsi="Calibri"/>
          <w:b/>
          <w:szCs w:val="22"/>
        </w:rPr>
        <w:t>„</w:t>
      </w:r>
      <w:r w:rsidR="00094EE5">
        <w:rPr>
          <w:rFonts w:cs="Calibri"/>
          <w:b/>
        </w:rPr>
        <w:t>Čeperka, Dvořákova - vodovod</w:t>
      </w:r>
      <w:r w:rsidR="000746EA">
        <w:rPr>
          <w:rFonts w:cs="Calibri"/>
          <w:b/>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4D56314A"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Ing. </w:t>
      </w:r>
      <w:r w:rsidR="00565190">
        <w:rPr>
          <w:rFonts w:ascii="Calibri" w:hAnsi="Calibri"/>
          <w:sz w:val="22"/>
          <w:szCs w:val="22"/>
        </w:rPr>
        <w:t>František Masař – ředitel společnosti</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4E075E37"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682E62">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10993867"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094EE5">
        <w:rPr>
          <w:rFonts w:ascii="Calibri" w:hAnsi="Calibri"/>
          <w:b/>
          <w:sz w:val="22"/>
          <w:szCs w:val="22"/>
        </w:rPr>
        <w:t>Filip Horák</w:t>
      </w:r>
      <w:r w:rsidR="0008296E">
        <w:rPr>
          <w:rFonts w:ascii="Calibri" w:hAnsi="Calibri"/>
          <w:b/>
          <w:sz w:val="22"/>
          <w:szCs w:val="22"/>
        </w:rPr>
        <w:t xml:space="preserve"> (</w:t>
      </w:r>
      <w:r w:rsidR="00094EE5">
        <w:rPr>
          <w:rFonts w:ascii="Calibri" w:hAnsi="Calibri"/>
          <w:b/>
          <w:sz w:val="22"/>
          <w:szCs w:val="22"/>
        </w:rPr>
        <w:t>filip.horak</w:t>
      </w:r>
      <w:r w:rsidR="000626C9">
        <w:rPr>
          <w:rFonts w:ascii="Calibri" w:hAnsi="Calibri"/>
          <w:b/>
          <w:sz w:val="22"/>
          <w:szCs w:val="22"/>
        </w:rPr>
        <w:t>@vakpce.cz,</w:t>
      </w:r>
      <w:r w:rsidR="00953850">
        <w:rPr>
          <w:rFonts w:ascii="Calibri" w:hAnsi="Calibri"/>
          <w:b/>
          <w:sz w:val="22"/>
          <w:szCs w:val="22"/>
        </w:rPr>
        <w:t xml:space="preserve"> </w:t>
      </w:r>
      <w:r w:rsidR="00094EE5">
        <w:rPr>
          <w:rFonts w:ascii="Calibri" w:hAnsi="Calibri"/>
          <w:b/>
          <w:sz w:val="22"/>
          <w:szCs w:val="22"/>
        </w:rPr>
        <w:t>733 585 277</w:t>
      </w:r>
      <w:r w:rsidR="0008296E">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439B189A" w:rsidR="009F4EF3" w:rsidRPr="0000160A" w:rsidRDefault="009F4EF3" w:rsidP="00D72CFD">
      <w:pPr>
        <w:autoSpaceDE w:val="0"/>
        <w:autoSpaceDN w:val="0"/>
        <w:adjustRightInd w:val="0"/>
        <w:jc w:val="both"/>
        <w:rPr>
          <w:rFonts w:ascii="Calibri" w:hAnsi="Calibri"/>
        </w:rPr>
      </w:pPr>
      <w:r>
        <w:rPr>
          <w:rFonts w:ascii="Calibri" w:hAnsi="Calibri"/>
          <w:szCs w:val="22"/>
        </w:rPr>
        <w:t xml:space="preserve">2/ Dílem se pro účely této smlouvy rozumí </w:t>
      </w:r>
      <w:r w:rsidR="00094EE5">
        <w:rPr>
          <w:rFonts w:ascii="Calibri" w:hAnsi="Calibri"/>
        </w:rPr>
        <w:t>výměna vodovodního potrubí v celkové délce 414 m, z PE 100 RC SDR 11 typ 2, osazení hydrantů a přepojení přípojek</w:t>
      </w:r>
      <w:r w:rsidR="00260924">
        <w:rPr>
          <w:rFonts w:ascii="Calibri" w:hAnsi="Calibri"/>
          <w:szCs w:val="22"/>
        </w:rPr>
        <w:t>,</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76277D">
        <w:rPr>
          <w:rFonts w:ascii="Calibri" w:hAnsi="Calibri"/>
          <w:szCs w:val="22"/>
        </w:rPr>
        <w:t>Multiaqua s.r.o</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t xml:space="preserve">4/ Součástí předmětu smlouvy je též zhotovení další potřebné dokumentace, dílenských a konstrukčních výkresů, pokud jsou k provedení díla zapotřebí, provedení veškerých zkoušek, </w:t>
      </w:r>
      <w:r>
        <w:rPr>
          <w:rFonts w:ascii="Calibri" w:hAnsi="Calibri"/>
          <w:szCs w:val="22"/>
        </w:rPr>
        <w:lastRenderedPageBreak/>
        <w:t>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lastRenderedPageBreak/>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79CC215E" w14:textId="618EC1C2" w:rsidR="00B36DBC" w:rsidRDefault="009F4EF3" w:rsidP="00094EE5">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 xml:space="preserve">ermín zahájení </w:t>
      </w:r>
      <w:r w:rsidR="00094EE5">
        <w:rPr>
          <w:rFonts w:ascii="Calibri" w:hAnsi="Calibri"/>
          <w:szCs w:val="22"/>
        </w:rPr>
        <w:t>díla: 1.8.2025</w:t>
      </w:r>
    </w:p>
    <w:p w14:paraId="12B1C7EE" w14:textId="77777777" w:rsidR="009F4EF3" w:rsidRDefault="009F4EF3" w:rsidP="009F4EF3">
      <w:pPr>
        <w:jc w:val="both"/>
        <w:rPr>
          <w:rFonts w:ascii="Calibri" w:hAnsi="Calibri"/>
          <w:szCs w:val="22"/>
        </w:rPr>
      </w:pPr>
    </w:p>
    <w:p w14:paraId="494FA544" w14:textId="68E95926"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094EE5">
        <w:rPr>
          <w:rFonts w:ascii="Calibri" w:hAnsi="Calibri"/>
          <w:szCs w:val="22"/>
        </w:rPr>
        <w:t>15</w:t>
      </w:r>
      <w:r w:rsidR="00B36DBC">
        <w:rPr>
          <w:rFonts w:ascii="Calibri" w:hAnsi="Calibri"/>
          <w:szCs w:val="22"/>
        </w:rPr>
        <w:t>.12</w:t>
      </w:r>
      <w:r w:rsidR="0029198F">
        <w:rPr>
          <w:rFonts w:ascii="Calibri" w:hAnsi="Calibri"/>
          <w:szCs w:val="22"/>
        </w:rPr>
        <w:t>.2025</w:t>
      </w:r>
    </w:p>
    <w:p w14:paraId="0F83F733" w14:textId="77777777" w:rsidR="009F4EF3" w:rsidRDefault="009F4EF3" w:rsidP="009F4EF3">
      <w:pPr>
        <w:tabs>
          <w:tab w:val="right" w:pos="9180"/>
        </w:tabs>
        <w:jc w:val="both"/>
        <w:rPr>
          <w:rFonts w:ascii="Calibri" w:hAnsi="Calibri"/>
          <w:szCs w:val="22"/>
        </w:rPr>
      </w:pPr>
    </w:p>
    <w:p w14:paraId="54AF1CAB" w14:textId="77777777" w:rsidR="009F4EF3" w:rsidRDefault="009F4EF3" w:rsidP="009F4EF3">
      <w:pPr>
        <w:tabs>
          <w:tab w:val="right" w:pos="9180"/>
        </w:tabs>
        <w:jc w:val="both"/>
        <w:rPr>
          <w:rFonts w:ascii="Calibri" w:hAnsi="Calibri"/>
          <w:szCs w:val="22"/>
        </w:rPr>
      </w:pPr>
      <w:r>
        <w:rPr>
          <w:rFonts w:ascii="Calibri" w:hAnsi="Calibri"/>
          <w:b/>
          <w:szCs w:val="22"/>
        </w:rPr>
        <w:t>Zhotovitel se zavazuje zahájit stavební práce do jednoho týdne ode dne převzetí staveniště od objednatele</w:t>
      </w:r>
      <w:r>
        <w:rPr>
          <w:rFonts w:ascii="Calibri" w:hAnsi="Calibri"/>
          <w:szCs w:val="22"/>
        </w:rPr>
        <w:t>.</w:t>
      </w:r>
    </w:p>
    <w:p w14:paraId="5CEBAE5A" w14:textId="77777777" w:rsidR="009F4EF3" w:rsidRDefault="009F4EF3" w:rsidP="009F4EF3">
      <w:pPr>
        <w:tabs>
          <w:tab w:val="right" w:pos="9180"/>
        </w:tabs>
        <w:jc w:val="both"/>
        <w:rPr>
          <w:rFonts w:ascii="Calibri" w:hAnsi="Calibri"/>
          <w:szCs w:val="22"/>
        </w:rPr>
      </w:pPr>
    </w:p>
    <w:p w14:paraId="0394C01E" w14:textId="42AABC09" w:rsidR="009F4EF3" w:rsidRDefault="009F4EF3" w:rsidP="00B36DBC">
      <w:pPr>
        <w:tabs>
          <w:tab w:val="left" w:pos="540"/>
        </w:tabs>
        <w:jc w:val="both"/>
        <w:rPr>
          <w:rFonts w:ascii="Calibri" w:hAnsi="Calibri"/>
          <w:szCs w:val="22"/>
        </w:rPr>
      </w:pPr>
      <w:r>
        <w:rPr>
          <w:rFonts w:ascii="Calibri" w:hAnsi="Calibri"/>
          <w:szCs w:val="22"/>
        </w:rPr>
        <w:t>2/ Místem plnění</w:t>
      </w:r>
      <w:r>
        <w:rPr>
          <w:rFonts w:ascii="Calibri" w:hAnsi="Calibri"/>
        </w:rPr>
        <w:t xml:space="preserve"> je:</w:t>
      </w:r>
      <w:r w:rsidR="00565190">
        <w:rPr>
          <w:rFonts w:ascii="Calibri" w:hAnsi="Calibri"/>
        </w:rPr>
        <w:t xml:space="preserve"> </w:t>
      </w:r>
      <w:r w:rsidR="00094EE5">
        <w:rPr>
          <w:rFonts w:ascii="Calibri" w:hAnsi="Calibri"/>
        </w:rPr>
        <w:t>Čeperka, ulice Dvořákova a částečně ulice B. Němcové</w:t>
      </w: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3E52D3B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094EE5">
        <w:rPr>
          <w:rFonts w:ascii="Calibri" w:hAnsi="Calibri"/>
          <w:szCs w:val="22"/>
        </w:rPr>
        <w:t>Čeperka, Dvořákova - vodovod</w:t>
      </w:r>
      <w:r>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lastRenderedPageBreak/>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lastRenderedPageBreak/>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lastRenderedPageBreak/>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1C20B8C8"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543BBD">
        <w:rPr>
          <w:rFonts w:ascii="Calibri" w:hAnsi="Calibri"/>
          <w:bCs/>
        </w:rPr>
        <w:t>Stavební povolení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0EF1A10F" w:rsidR="009F4EF3" w:rsidRPr="005C5AF8" w:rsidRDefault="00565190">
            <w:pPr>
              <w:pStyle w:val="Zkladntext"/>
              <w:rPr>
                <w:rFonts w:ascii="Calibri" w:hAnsi="Calibri"/>
                <w:bCs/>
              </w:rPr>
            </w:pPr>
            <w:r>
              <w:rPr>
                <w:rFonts w:ascii="Calibri" w:hAnsi="Calibri"/>
                <w:bCs/>
              </w:rPr>
              <w:t>Ing. František Masař</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34CB3C81" w:rsidR="009F4EF3" w:rsidRPr="005C5AF8" w:rsidRDefault="00565190">
            <w:pPr>
              <w:pStyle w:val="Zkladntext"/>
              <w:rPr>
                <w:rFonts w:ascii="Calibri" w:hAnsi="Calibri"/>
                <w:bCs/>
              </w:rPr>
            </w:pPr>
            <w:r>
              <w:rPr>
                <w:rFonts w:ascii="Calibri" w:hAnsi="Calibri"/>
                <w:bCs/>
              </w:rPr>
              <w:t>Ředitel společnosti</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5"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8"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5"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0"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1"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19"/>
  </w:num>
  <w:num w:numId="2" w16cid:durableId="1405107491">
    <w:abstractNumId w:val="20"/>
  </w:num>
  <w:num w:numId="3" w16cid:durableId="848183380">
    <w:abstractNumId w:val="20"/>
    <w:lvlOverride w:ilvl="0">
      <w:startOverride w:val="1"/>
    </w:lvlOverride>
  </w:num>
  <w:num w:numId="4" w16cid:durableId="1276327965">
    <w:abstractNumId w:val="19"/>
    <w:lvlOverride w:ilvl="0">
      <w:startOverride w:val="1"/>
    </w:lvlOverride>
  </w:num>
  <w:num w:numId="5" w16cid:durableId="222376169">
    <w:abstractNumId w:val="22"/>
  </w:num>
  <w:num w:numId="6" w16cid:durableId="1072657837">
    <w:abstractNumId w:val="17"/>
  </w:num>
  <w:num w:numId="7" w16cid:durableId="681397707">
    <w:abstractNumId w:val="9"/>
  </w:num>
  <w:num w:numId="8" w16cid:durableId="894195692">
    <w:abstractNumId w:val="7"/>
  </w:num>
  <w:num w:numId="9" w16cid:durableId="1403020734">
    <w:abstractNumId w:val="14"/>
  </w:num>
  <w:num w:numId="10" w16cid:durableId="597956241">
    <w:abstractNumId w:val="10"/>
  </w:num>
  <w:num w:numId="11" w16cid:durableId="2100054827">
    <w:abstractNumId w:val="2"/>
  </w:num>
  <w:num w:numId="12" w16cid:durableId="1949699458">
    <w:abstractNumId w:val="23"/>
  </w:num>
  <w:num w:numId="13" w16cid:durableId="1823042158">
    <w:abstractNumId w:val="18"/>
  </w:num>
  <w:num w:numId="14" w16cid:durableId="1254507440">
    <w:abstractNumId w:val="6"/>
  </w:num>
  <w:num w:numId="15" w16cid:durableId="1991320586">
    <w:abstractNumId w:val="12"/>
  </w:num>
  <w:num w:numId="16" w16cid:durableId="1703238865">
    <w:abstractNumId w:val="5"/>
  </w:num>
  <w:num w:numId="17" w16cid:durableId="187183761">
    <w:abstractNumId w:val="0"/>
  </w:num>
  <w:num w:numId="18" w16cid:durableId="837112461">
    <w:abstractNumId w:val="16"/>
  </w:num>
  <w:num w:numId="19" w16cid:durableId="184831662">
    <w:abstractNumId w:val="1"/>
  </w:num>
  <w:num w:numId="20" w16cid:durableId="1014305890">
    <w:abstractNumId w:val="15"/>
  </w:num>
  <w:num w:numId="21" w16cid:durableId="591620823">
    <w:abstractNumId w:val="11"/>
  </w:num>
  <w:num w:numId="22" w16cid:durableId="2143883612">
    <w:abstractNumId w:val="21"/>
  </w:num>
  <w:num w:numId="23" w16cid:durableId="2132047202">
    <w:abstractNumId w:val="3"/>
  </w:num>
  <w:num w:numId="24" w16cid:durableId="1862742782">
    <w:abstractNumId w:val="13"/>
  </w:num>
  <w:num w:numId="25" w16cid:durableId="1316421780">
    <w:abstractNumId w:val="8"/>
  </w:num>
  <w:num w:numId="26" w16cid:durableId="829979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0160A"/>
    <w:rsid w:val="00026EE8"/>
    <w:rsid w:val="00041A80"/>
    <w:rsid w:val="00061C65"/>
    <w:rsid w:val="000626C9"/>
    <w:rsid w:val="00063264"/>
    <w:rsid w:val="000746EA"/>
    <w:rsid w:val="0008296E"/>
    <w:rsid w:val="00083AED"/>
    <w:rsid w:val="00094CE9"/>
    <w:rsid w:val="00094EE5"/>
    <w:rsid w:val="000C3F66"/>
    <w:rsid w:val="000C77B9"/>
    <w:rsid w:val="0012181B"/>
    <w:rsid w:val="00162AEF"/>
    <w:rsid w:val="001C0F3E"/>
    <w:rsid w:val="001E684F"/>
    <w:rsid w:val="002357A0"/>
    <w:rsid w:val="00237B24"/>
    <w:rsid w:val="00260924"/>
    <w:rsid w:val="0029198F"/>
    <w:rsid w:val="003010B2"/>
    <w:rsid w:val="003024EA"/>
    <w:rsid w:val="003C7E53"/>
    <w:rsid w:val="00422E45"/>
    <w:rsid w:val="00431B08"/>
    <w:rsid w:val="0045574D"/>
    <w:rsid w:val="00457F6F"/>
    <w:rsid w:val="00466FE2"/>
    <w:rsid w:val="004A721C"/>
    <w:rsid w:val="00543BBD"/>
    <w:rsid w:val="00565190"/>
    <w:rsid w:val="0058641C"/>
    <w:rsid w:val="005C2495"/>
    <w:rsid w:val="005C2E46"/>
    <w:rsid w:val="005C5AF8"/>
    <w:rsid w:val="005F03AF"/>
    <w:rsid w:val="00613921"/>
    <w:rsid w:val="00650E64"/>
    <w:rsid w:val="00682E62"/>
    <w:rsid w:val="006B50B1"/>
    <w:rsid w:val="006E4EE3"/>
    <w:rsid w:val="006E73AE"/>
    <w:rsid w:val="007070E6"/>
    <w:rsid w:val="0071255F"/>
    <w:rsid w:val="007420A1"/>
    <w:rsid w:val="0076277D"/>
    <w:rsid w:val="00767DDB"/>
    <w:rsid w:val="0077195F"/>
    <w:rsid w:val="00771CC1"/>
    <w:rsid w:val="007737A8"/>
    <w:rsid w:val="007C021B"/>
    <w:rsid w:val="007F2CAD"/>
    <w:rsid w:val="007F3D98"/>
    <w:rsid w:val="00811DFC"/>
    <w:rsid w:val="00866168"/>
    <w:rsid w:val="008A2B44"/>
    <w:rsid w:val="008F1F52"/>
    <w:rsid w:val="008F45F9"/>
    <w:rsid w:val="00931B97"/>
    <w:rsid w:val="00933B8A"/>
    <w:rsid w:val="00947FC4"/>
    <w:rsid w:val="00953850"/>
    <w:rsid w:val="00965347"/>
    <w:rsid w:val="00966604"/>
    <w:rsid w:val="0096728A"/>
    <w:rsid w:val="009B79A3"/>
    <w:rsid w:val="009D30A0"/>
    <w:rsid w:val="009F4EF3"/>
    <w:rsid w:val="009F7D33"/>
    <w:rsid w:val="00A227BB"/>
    <w:rsid w:val="00AA018A"/>
    <w:rsid w:val="00AD13FF"/>
    <w:rsid w:val="00AF14BE"/>
    <w:rsid w:val="00B329CF"/>
    <w:rsid w:val="00B36DBC"/>
    <w:rsid w:val="00B84FC0"/>
    <w:rsid w:val="00B9066C"/>
    <w:rsid w:val="00B93D72"/>
    <w:rsid w:val="00BC50EC"/>
    <w:rsid w:val="00BC5241"/>
    <w:rsid w:val="00BE0E9C"/>
    <w:rsid w:val="00BE4B1F"/>
    <w:rsid w:val="00C1142F"/>
    <w:rsid w:val="00C133C4"/>
    <w:rsid w:val="00C13C81"/>
    <w:rsid w:val="00C35BDB"/>
    <w:rsid w:val="00C42572"/>
    <w:rsid w:val="00C80AB4"/>
    <w:rsid w:val="00CC2593"/>
    <w:rsid w:val="00D51313"/>
    <w:rsid w:val="00D5434B"/>
    <w:rsid w:val="00D72CFD"/>
    <w:rsid w:val="00DB006B"/>
    <w:rsid w:val="00DD41C5"/>
    <w:rsid w:val="00DE5224"/>
    <w:rsid w:val="00E95D5A"/>
    <w:rsid w:val="00EE0622"/>
    <w:rsid w:val="00F206F7"/>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3104</Words>
  <Characters>18318</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47</cp:revision>
  <cp:lastPrinted>2024-04-23T06:38:00Z</cp:lastPrinted>
  <dcterms:created xsi:type="dcterms:W3CDTF">2024-04-30T05:29:00Z</dcterms:created>
  <dcterms:modified xsi:type="dcterms:W3CDTF">2025-06-10T05:34:00Z</dcterms:modified>
</cp:coreProperties>
</file>