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B4AE" w14:textId="77777777" w:rsidR="00ED5BD2" w:rsidRPr="00943802" w:rsidRDefault="00ED5BD2" w:rsidP="00DA3544">
      <w:pPr>
        <w:spacing w:after="0" w:line="240" w:lineRule="auto"/>
        <w:jc w:val="center"/>
        <w:rPr>
          <w:b/>
          <w:sz w:val="28"/>
          <w:szCs w:val="28"/>
          <w:lang w:val="cs-CZ"/>
        </w:rPr>
      </w:pPr>
      <w:r w:rsidRPr="00943802">
        <w:rPr>
          <w:b/>
          <w:sz w:val="28"/>
          <w:szCs w:val="28"/>
          <w:lang w:val="cs-CZ"/>
        </w:rPr>
        <w:t>SMLOUVA O DÍLO</w:t>
      </w:r>
    </w:p>
    <w:p w14:paraId="4D6A42D0" w14:textId="77777777" w:rsidR="00ED5BD2" w:rsidRPr="00943802" w:rsidRDefault="00ED5BD2" w:rsidP="00DA3544">
      <w:pPr>
        <w:spacing w:after="0" w:line="240" w:lineRule="auto"/>
        <w:jc w:val="center"/>
        <w:rPr>
          <w:lang w:val="cs-CZ"/>
        </w:rPr>
      </w:pPr>
      <w:r w:rsidRPr="00943802">
        <w:rPr>
          <w:b/>
          <w:lang w:val="cs-CZ"/>
        </w:rPr>
        <w:t>číslo:</w:t>
      </w:r>
      <w:r w:rsidRPr="00943802">
        <w:rPr>
          <w:lang w:val="cs-CZ"/>
        </w:rPr>
        <w:t xml:space="preserve"> </w:t>
      </w:r>
      <w:r w:rsidRPr="00943802">
        <w:rPr>
          <w:highlight w:val="cyan"/>
          <w:lang w:val="cs-CZ"/>
        </w:rPr>
        <w:t>………………………………</w:t>
      </w:r>
    </w:p>
    <w:p w14:paraId="009209F8" w14:textId="141C4100" w:rsidR="00ED5BD2" w:rsidRPr="00943802" w:rsidRDefault="00ED5BD2" w:rsidP="00DA3544">
      <w:pPr>
        <w:spacing w:after="0" w:line="240" w:lineRule="auto"/>
        <w:jc w:val="center"/>
        <w:rPr>
          <w:lang w:val="cs-CZ"/>
        </w:rPr>
      </w:pPr>
      <w:r w:rsidRPr="00943802">
        <w:rPr>
          <w:lang w:val="cs-CZ"/>
        </w:rPr>
        <w:t xml:space="preserve">uzavřená podle § 2586 a násl. zákona č. 89/2012 Sb., občanského zákoníku (dále jen </w:t>
      </w:r>
      <w:r w:rsidR="000C77CD" w:rsidRPr="00943802">
        <w:rPr>
          <w:lang w:val="cs-CZ"/>
        </w:rPr>
        <w:t>„</w:t>
      </w:r>
      <w:r w:rsidRPr="00943802">
        <w:rPr>
          <w:lang w:val="cs-CZ"/>
        </w:rPr>
        <w:t>občanský zákoník</w:t>
      </w:r>
      <w:r w:rsidR="000C77CD" w:rsidRPr="00943802">
        <w:rPr>
          <w:lang w:val="cs-CZ"/>
        </w:rPr>
        <w:t>“</w:t>
      </w:r>
      <w:r w:rsidRPr="00943802">
        <w:rPr>
          <w:lang w:val="cs-CZ"/>
        </w:rPr>
        <w:t>)</w:t>
      </w:r>
    </w:p>
    <w:p w14:paraId="7D9531DA" w14:textId="0B47ED63" w:rsidR="00ED5BD2" w:rsidRPr="00943802" w:rsidRDefault="00ED5BD2" w:rsidP="00DA3544">
      <w:pPr>
        <w:spacing w:after="0" w:line="240" w:lineRule="auto"/>
        <w:jc w:val="center"/>
        <w:rPr>
          <w:b/>
          <w:lang w:val="cs-CZ"/>
        </w:rPr>
      </w:pPr>
      <w:r w:rsidRPr="00943802">
        <w:rPr>
          <w:b/>
          <w:lang w:val="cs-CZ"/>
        </w:rPr>
        <w:t>nedílnou součástí smlouvy o dílo jsou, v souladu s § 1751 občanského zákoníku</w:t>
      </w:r>
      <w:r w:rsidR="00495102" w:rsidRPr="00943802">
        <w:rPr>
          <w:b/>
          <w:lang w:val="cs-CZ"/>
        </w:rPr>
        <w:t>,</w:t>
      </w:r>
      <w:r w:rsidRPr="00943802">
        <w:rPr>
          <w:b/>
          <w:lang w:val="cs-CZ"/>
        </w:rPr>
        <w:t xml:space="preserve"> Obchodní podmínky Vodovody a kanalizace Pardubice, a.s. (dále také jen </w:t>
      </w:r>
      <w:r w:rsidR="000C77CD" w:rsidRPr="00943802">
        <w:rPr>
          <w:b/>
          <w:lang w:val="cs-CZ"/>
        </w:rPr>
        <w:t>„</w:t>
      </w:r>
      <w:r w:rsidRPr="00943802">
        <w:rPr>
          <w:b/>
          <w:lang w:val="cs-CZ"/>
        </w:rPr>
        <w:t>OP</w:t>
      </w:r>
      <w:r w:rsidR="000C77CD" w:rsidRPr="00943802">
        <w:rPr>
          <w:b/>
          <w:lang w:val="cs-CZ"/>
        </w:rPr>
        <w:t>“</w:t>
      </w:r>
      <w:r w:rsidRPr="00943802">
        <w:rPr>
          <w:b/>
          <w:lang w:val="cs-CZ"/>
        </w:rPr>
        <w:t>), které jsou přílohou č. 1 smlouvy o dílo</w:t>
      </w:r>
    </w:p>
    <w:p w14:paraId="5FA67254" w14:textId="77777777" w:rsidR="00ED5BD2" w:rsidRPr="00943802" w:rsidRDefault="00ED5BD2" w:rsidP="00DA3544">
      <w:pPr>
        <w:pStyle w:val="Zhlav"/>
        <w:tabs>
          <w:tab w:val="clear" w:pos="4536"/>
          <w:tab w:val="clear" w:pos="9072"/>
        </w:tabs>
        <w:spacing w:line="240" w:lineRule="auto"/>
        <w:rPr>
          <w:lang w:val="cs-CZ"/>
        </w:rPr>
      </w:pPr>
    </w:p>
    <w:p w14:paraId="0F7CE8BF" w14:textId="77777777" w:rsidR="00ED5BD2" w:rsidRPr="00943802" w:rsidRDefault="00ED5BD2" w:rsidP="00DA3544">
      <w:pPr>
        <w:pStyle w:val="Zhlav"/>
        <w:tabs>
          <w:tab w:val="clear" w:pos="4536"/>
          <w:tab w:val="clear" w:pos="9072"/>
        </w:tabs>
        <w:spacing w:line="240" w:lineRule="auto"/>
        <w:rPr>
          <w:lang w:val="cs-CZ"/>
        </w:rPr>
      </w:pPr>
    </w:p>
    <w:p w14:paraId="45F98DE6" w14:textId="2107D910" w:rsidR="00ED5BD2" w:rsidRPr="00943802" w:rsidRDefault="00ED5BD2" w:rsidP="00DA3544">
      <w:pPr>
        <w:pStyle w:val="Nadpis6"/>
        <w:spacing w:before="0" w:after="120" w:line="240" w:lineRule="auto"/>
        <w:jc w:val="center"/>
        <w:rPr>
          <w:rFonts w:ascii="Calibri" w:hAnsi="Calibri"/>
          <w:b/>
          <w:bCs/>
          <w:caps/>
          <w:color w:val="auto"/>
          <w:lang w:val="cs-CZ"/>
        </w:rPr>
      </w:pPr>
      <w:r w:rsidRPr="00943802">
        <w:rPr>
          <w:rFonts w:ascii="Calibri" w:hAnsi="Calibri"/>
          <w:b/>
          <w:bCs/>
          <w:caps/>
          <w:color w:val="auto"/>
          <w:lang w:val="cs-CZ"/>
        </w:rPr>
        <w:t>I.</w:t>
      </w:r>
      <w:r w:rsidR="000C77CD" w:rsidRPr="00943802">
        <w:rPr>
          <w:rFonts w:ascii="Calibri" w:hAnsi="Calibri"/>
          <w:b/>
          <w:bCs/>
          <w:caps/>
          <w:color w:val="auto"/>
          <w:lang w:val="cs-CZ"/>
        </w:rPr>
        <w:tab/>
      </w:r>
      <w:r w:rsidRPr="00943802">
        <w:rPr>
          <w:rFonts w:ascii="Calibri" w:hAnsi="Calibri"/>
          <w:b/>
          <w:bCs/>
          <w:caps/>
          <w:color w:val="auto"/>
          <w:lang w:val="cs-CZ"/>
        </w:rPr>
        <w:t>SMLUVNÍ STRANY</w:t>
      </w:r>
    </w:p>
    <w:p w14:paraId="7F4F4C91" w14:textId="77777777" w:rsidR="000C77CD" w:rsidRPr="00943802" w:rsidRDefault="00ED5BD2" w:rsidP="00DA3544">
      <w:pPr>
        <w:tabs>
          <w:tab w:val="left" w:pos="540"/>
        </w:tabs>
        <w:spacing w:after="0" w:line="240" w:lineRule="auto"/>
        <w:jc w:val="both"/>
        <w:rPr>
          <w:b/>
          <w:lang w:val="cs-CZ"/>
        </w:rPr>
      </w:pPr>
      <w:r w:rsidRPr="00943802">
        <w:rPr>
          <w:lang w:val="cs-CZ"/>
        </w:rPr>
        <w:t>1/</w:t>
      </w:r>
      <w:r w:rsidRPr="00943802">
        <w:rPr>
          <w:lang w:val="cs-CZ"/>
        </w:rPr>
        <w:tab/>
      </w:r>
      <w:r w:rsidRPr="00943802">
        <w:rPr>
          <w:u w:val="single"/>
          <w:lang w:val="cs-CZ"/>
        </w:rPr>
        <w:t>Objednatel</w:t>
      </w:r>
      <w:r w:rsidRPr="00943802">
        <w:rPr>
          <w:lang w:val="cs-CZ"/>
        </w:rPr>
        <w:t>:</w:t>
      </w:r>
      <w:r w:rsidRPr="00943802">
        <w:rPr>
          <w:lang w:val="cs-CZ"/>
        </w:rPr>
        <w:tab/>
      </w:r>
      <w:r w:rsidRPr="00943802">
        <w:rPr>
          <w:b/>
          <w:lang w:val="cs-CZ"/>
        </w:rPr>
        <w:t>Vodovody a kanalizace Pardubice, a. s.</w:t>
      </w:r>
    </w:p>
    <w:p w14:paraId="33F46245" w14:textId="77777777" w:rsidR="000C77CD" w:rsidRPr="00943802" w:rsidRDefault="000C77CD" w:rsidP="00DA3544">
      <w:pPr>
        <w:tabs>
          <w:tab w:val="left" w:pos="540"/>
        </w:tabs>
        <w:spacing w:after="0" w:line="240" w:lineRule="auto"/>
        <w:jc w:val="both"/>
        <w:rPr>
          <w:lang w:val="cs-CZ"/>
        </w:rPr>
      </w:pPr>
      <w:r w:rsidRPr="00943802">
        <w:rPr>
          <w:b/>
          <w:lang w:val="cs-CZ"/>
        </w:rPr>
        <w:tab/>
      </w:r>
      <w:r w:rsidR="00ED5BD2" w:rsidRPr="00943802">
        <w:rPr>
          <w:lang w:val="cs-CZ"/>
        </w:rPr>
        <w:t>sídlo:</w:t>
      </w:r>
      <w:r w:rsidRPr="00943802">
        <w:rPr>
          <w:lang w:val="cs-CZ"/>
        </w:rPr>
        <w:tab/>
      </w:r>
      <w:r w:rsidRPr="00943802">
        <w:rPr>
          <w:lang w:val="cs-CZ"/>
        </w:rPr>
        <w:tab/>
      </w:r>
      <w:r w:rsidR="00ED5BD2" w:rsidRPr="00943802">
        <w:rPr>
          <w:lang w:val="cs-CZ"/>
        </w:rPr>
        <w:t>Pardubice - Zelené předměstí, Teplého 2014, PSČ 530 02</w:t>
      </w:r>
    </w:p>
    <w:p w14:paraId="775F3D39" w14:textId="2E6BFA08" w:rsidR="000C77CD" w:rsidRPr="00943802" w:rsidRDefault="000C77CD" w:rsidP="00DA3544">
      <w:pPr>
        <w:tabs>
          <w:tab w:val="left" w:pos="540"/>
        </w:tabs>
        <w:spacing w:after="0" w:line="240" w:lineRule="auto"/>
        <w:jc w:val="both"/>
        <w:rPr>
          <w:lang w:val="cs-CZ"/>
        </w:rPr>
      </w:pPr>
      <w:r w:rsidRPr="00943802">
        <w:rPr>
          <w:lang w:val="cs-CZ"/>
        </w:rPr>
        <w:tab/>
      </w:r>
      <w:r w:rsidRPr="00943802">
        <w:rPr>
          <w:lang w:val="cs-CZ"/>
        </w:rPr>
        <w:tab/>
      </w:r>
      <w:r w:rsidRPr="00943802">
        <w:rPr>
          <w:lang w:val="cs-CZ"/>
        </w:rPr>
        <w:tab/>
      </w:r>
      <w:r w:rsidRPr="00943802">
        <w:rPr>
          <w:lang w:val="cs-CZ"/>
        </w:rPr>
        <w:tab/>
      </w:r>
      <w:r w:rsidR="00ED5BD2" w:rsidRPr="00943802">
        <w:rPr>
          <w:lang w:val="cs-CZ"/>
        </w:rPr>
        <w:t xml:space="preserve">společnost je zapsána ve </w:t>
      </w:r>
      <w:r w:rsidR="00495102" w:rsidRPr="00943802">
        <w:rPr>
          <w:lang w:val="cs-CZ"/>
        </w:rPr>
        <w:t>v</w:t>
      </w:r>
      <w:r w:rsidR="00ED5BD2" w:rsidRPr="00943802">
        <w:rPr>
          <w:lang w:val="cs-CZ"/>
        </w:rPr>
        <w:t xml:space="preserve">eřejném rejstříku, vedeném Krajským soudem v Hradci </w:t>
      </w:r>
    </w:p>
    <w:p w14:paraId="0C2003EE" w14:textId="77777777" w:rsidR="000C77CD" w:rsidRPr="00943802" w:rsidRDefault="000C77CD" w:rsidP="00DA3544">
      <w:pPr>
        <w:tabs>
          <w:tab w:val="left" w:pos="540"/>
        </w:tabs>
        <w:spacing w:after="0" w:line="240" w:lineRule="auto"/>
        <w:jc w:val="both"/>
        <w:rPr>
          <w:lang w:val="cs-CZ"/>
        </w:rPr>
      </w:pPr>
      <w:r w:rsidRPr="00943802">
        <w:rPr>
          <w:lang w:val="cs-CZ"/>
        </w:rPr>
        <w:tab/>
      </w:r>
      <w:r w:rsidRPr="00943802">
        <w:rPr>
          <w:lang w:val="cs-CZ"/>
        </w:rPr>
        <w:tab/>
      </w:r>
      <w:r w:rsidRPr="00943802">
        <w:rPr>
          <w:lang w:val="cs-CZ"/>
        </w:rPr>
        <w:tab/>
      </w:r>
      <w:r w:rsidRPr="00943802">
        <w:rPr>
          <w:lang w:val="cs-CZ"/>
        </w:rPr>
        <w:tab/>
      </w:r>
      <w:r w:rsidR="00ED5BD2" w:rsidRPr="00943802">
        <w:rPr>
          <w:lang w:val="cs-CZ"/>
        </w:rPr>
        <w:t>Králové, oddíl B, vložka 999</w:t>
      </w:r>
    </w:p>
    <w:p w14:paraId="194BE43B" w14:textId="22F5DD91" w:rsidR="000C77CD" w:rsidRPr="00943802" w:rsidRDefault="000C77CD" w:rsidP="00DA3544">
      <w:pPr>
        <w:tabs>
          <w:tab w:val="left" w:pos="540"/>
        </w:tabs>
        <w:spacing w:after="0" w:line="240" w:lineRule="auto"/>
        <w:jc w:val="both"/>
        <w:rPr>
          <w:b/>
          <w:lang w:val="cs-CZ"/>
        </w:rPr>
      </w:pPr>
      <w:r w:rsidRPr="00943802">
        <w:rPr>
          <w:lang w:val="cs-CZ"/>
        </w:rPr>
        <w:tab/>
      </w:r>
      <w:r w:rsidR="00ED5BD2" w:rsidRPr="00943802">
        <w:rPr>
          <w:rFonts w:cs="Arial"/>
          <w:lang w:val="cs-CZ"/>
        </w:rPr>
        <w:t>zastoupena</w:t>
      </w:r>
      <w:r w:rsidR="00ED5BD2" w:rsidRPr="00943802">
        <w:rPr>
          <w:lang w:val="cs-CZ"/>
        </w:rPr>
        <w:t>:</w:t>
      </w:r>
      <w:r w:rsidR="00ED5BD2" w:rsidRPr="00943802">
        <w:rPr>
          <w:lang w:val="cs-CZ"/>
        </w:rPr>
        <w:tab/>
      </w:r>
      <w:r w:rsidR="00DA3544">
        <w:rPr>
          <w:lang w:val="cs-CZ"/>
        </w:rPr>
        <w:t>František Brendl,</w:t>
      </w:r>
      <w:r w:rsidR="00ED5BD2" w:rsidRPr="00943802">
        <w:rPr>
          <w:lang w:val="cs-CZ"/>
        </w:rPr>
        <w:t xml:space="preserve"> předseda představenstva</w:t>
      </w:r>
    </w:p>
    <w:p w14:paraId="30915553" w14:textId="77777777" w:rsidR="000C77CD" w:rsidRPr="00943802" w:rsidRDefault="000C77CD" w:rsidP="00DA3544">
      <w:pPr>
        <w:tabs>
          <w:tab w:val="left" w:pos="540"/>
        </w:tabs>
        <w:spacing w:after="0" w:line="240" w:lineRule="auto"/>
        <w:jc w:val="both"/>
        <w:rPr>
          <w:b/>
          <w:lang w:val="cs-CZ"/>
        </w:rPr>
      </w:pPr>
      <w:r w:rsidRPr="00943802">
        <w:rPr>
          <w:b/>
          <w:lang w:val="cs-CZ"/>
        </w:rPr>
        <w:tab/>
      </w:r>
      <w:r w:rsidR="00ED5BD2" w:rsidRPr="00943802">
        <w:rPr>
          <w:lang w:val="cs-CZ"/>
        </w:rPr>
        <w:t>IČO:</w:t>
      </w:r>
      <w:r w:rsidR="00ED5BD2" w:rsidRPr="00943802">
        <w:rPr>
          <w:lang w:val="cs-CZ"/>
        </w:rPr>
        <w:tab/>
      </w:r>
      <w:r w:rsidR="00ED5BD2" w:rsidRPr="00943802">
        <w:rPr>
          <w:lang w:val="cs-CZ"/>
        </w:rPr>
        <w:tab/>
        <w:t>60108631</w:t>
      </w:r>
    </w:p>
    <w:p w14:paraId="23395805" w14:textId="77777777" w:rsidR="000C77CD" w:rsidRPr="00943802" w:rsidRDefault="000C77CD" w:rsidP="00DA3544">
      <w:pPr>
        <w:tabs>
          <w:tab w:val="left" w:pos="540"/>
        </w:tabs>
        <w:spacing w:after="0" w:line="240" w:lineRule="auto"/>
        <w:jc w:val="both"/>
        <w:rPr>
          <w:b/>
          <w:lang w:val="cs-CZ"/>
        </w:rPr>
      </w:pPr>
      <w:r w:rsidRPr="00943802">
        <w:rPr>
          <w:b/>
          <w:lang w:val="cs-CZ"/>
        </w:rPr>
        <w:tab/>
      </w:r>
      <w:r w:rsidR="00ED5BD2" w:rsidRPr="00943802">
        <w:rPr>
          <w:lang w:val="cs-CZ"/>
        </w:rPr>
        <w:t>DIČ:</w:t>
      </w:r>
      <w:r w:rsidR="00ED5BD2" w:rsidRPr="00943802">
        <w:rPr>
          <w:lang w:val="cs-CZ"/>
        </w:rPr>
        <w:tab/>
      </w:r>
      <w:r w:rsidR="00ED5BD2" w:rsidRPr="00943802">
        <w:rPr>
          <w:lang w:val="cs-CZ"/>
        </w:rPr>
        <w:tab/>
        <w:t>CZ60108631</w:t>
      </w:r>
    </w:p>
    <w:p w14:paraId="2BAD0957" w14:textId="77777777" w:rsidR="000C77CD" w:rsidRPr="00943802" w:rsidRDefault="000C77CD" w:rsidP="00DA3544">
      <w:pPr>
        <w:tabs>
          <w:tab w:val="left" w:pos="540"/>
        </w:tabs>
        <w:spacing w:after="0" w:line="240" w:lineRule="auto"/>
        <w:jc w:val="both"/>
        <w:rPr>
          <w:b/>
          <w:lang w:val="cs-CZ"/>
        </w:rPr>
      </w:pPr>
      <w:r w:rsidRPr="00943802">
        <w:rPr>
          <w:b/>
          <w:lang w:val="cs-CZ"/>
        </w:rPr>
        <w:tab/>
      </w:r>
      <w:r w:rsidR="00ED5BD2" w:rsidRPr="00943802">
        <w:rPr>
          <w:lang w:val="cs-CZ"/>
        </w:rPr>
        <w:t>bankovní spojení:</w:t>
      </w:r>
      <w:r w:rsidR="00ED5BD2" w:rsidRPr="00943802">
        <w:rPr>
          <w:lang w:val="cs-CZ"/>
        </w:rPr>
        <w:tab/>
        <w:t>ČSOB, a.s.</w:t>
      </w:r>
    </w:p>
    <w:p w14:paraId="43077198" w14:textId="77777777" w:rsidR="000C77CD" w:rsidRPr="00943802" w:rsidRDefault="000C77CD" w:rsidP="00DA3544">
      <w:pPr>
        <w:tabs>
          <w:tab w:val="left" w:pos="540"/>
        </w:tabs>
        <w:spacing w:after="0" w:line="240" w:lineRule="auto"/>
        <w:jc w:val="both"/>
        <w:rPr>
          <w:lang w:val="cs-CZ"/>
        </w:rPr>
      </w:pPr>
      <w:r w:rsidRPr="00943802">
        <w:rPr>
          <w:b/>
          <w:lang w:val="cs-CZ"/>
        </w:rPr>
        <w:tab/>
      </w:r>
      <w:r w:rsidR="00ED5BD2" w:rsidRPr="00943802">
        <w:rPr>
          <w:lang w:val="cs-CZ"/>
        </w:rPr>
        <w:t>č. účtu:</w:t>
      </w:r>
      <w:r w:rsidR="00ED5BD2" w:rsidRPr="00943802">
        <w:rPr>
          <w:lang w:val="cs-CZ"/>
        </w:rPr>
        <w:tab/>
      </w:r>
      <w:r w:rsidR="00ED5BD2" w:rsidRPr="00943802">
        <w:rPr>
          <w:lang w:val="cs-CZ"/>
        </w:rPr>
        <w:tab/>
        <w:t>17699313/0300</w:t>
      </w:r>
    </w:p>
    <w:p w14:paraId="77618194" w14:textId="77777777" w:rsidR="000C77CD" w:rsidRPr="00943802" w:rsidRDefault="000C77CD" w:rsidP="00DA3544">
      <w:pPr>
        <w:tabs>
          <w:tab w:val="left" w:pos="540"/>
        </w:tabs>
        <w:spacing w:after="0" w:line="240" w:lineRule="auto"/>
        <w:jc w:val="both"/>
        <w:rPr>
          <w:lang w:val="cs-CZ"/>
        </w:rPr>
      </w:pPr>
      <w:r w:rsidRPr="00943802">
        <w:rPr>
          <w:lang w:val="cs-CZ"/>
        </w:rPr>
        <w:tab/>
      </w:r>
      <w:r w:rsidR="00ED5BD2" w:rsidRPr="00943802">
        <w:rPr>
          <w:lang w:val="cs-CZ"/>
        </w:rPr>
        <w:t xml:space="preserve">telefon: </w:t>
      </w:r>
      <w:r w:rsidR="00ED5BD2" w:rsidRPr="00943802">
        <w:rPr>
          <w:lang w:val="cs-CZ"/>
        </w:rPr>
        <w:tab/>
      </w:r>
      <w:r w:rsidR="00ED5BD2" w:rsidRPr="00943802">
        <w:rPr>
          <w:lang w:val="cs-CZ"/>
        </w:rPr>
        <w:tab/>
        <w:t xml:space="preserve">466 798 411 </w:t>
      </w:r>
      <w:r w:rsidR="00ED5BD2" w:rsidRPr="00943802">
        <w:rPr>
          <w:lang w:val="cs-CZ"/>
        </w:rPr>
        <w:tab/>
      </w:r>
      <w:r w:rsidR="00ED5BD2" w:rsidRPr="00943802">
        <w:rPr>
          <w:lang w:val="cs-CZ"/>
        </w:rPr>
        <w:tab/>
      </w:r>
    </w:p>
    <w:p w14:paraId="2296BF6A" w14:textId="7302FFE9" w:rsidR="000C77CD" w:rsidRPr="00943802" w:rsidRDefault="000C77CD" w:rsidP="00DA3544">
      <w:pPr>
        <w:tabs>
          <w:tab w:val="left" w:pos="540"/>
        </w:tabs>
        <w:spacing w:after="0" w:line="240" w:lineRule="auto"/>
        <w:jc w:val="both"/>
        <w:rPr>
          <w:lang w:val="cs-CZ"/>
        </w:rPr>
      </w:pPr>
      <w:r w:rsidRPr="00943802">
        <w:rPr>
          <w:lang w:val="cs-CZ"/>
        </w:rPr>
        <w:tab/>
      </w:r>
      <w:r w:rsidR="00ED5BD2" w:rsidRPr="00943802">
        <w:rPr>
          <w:lang w:val="cs-CZ"/>
        </w:rPr>
        <w:t xml:space="preserve">fax: </w:t>
      </w:r>
      <w:r w:rsidR="00ED5BD2" w:rsidRPr="00943802">
        <w:rPr>
          <w:lang w:val="cs-CZ"/>
        </w:rPr>
        <w:tab/>
      </w:r>
      <w:r w:rsidR="00ED5BD2" w:rsidRPr="00943802">
        <w:rPr>
          <w:lang w:val="cs-CZ"/>
        </w:rPr>
        <w:tab/>
        <w:t>466 304</w:t>
      </w:r>
      <w:r w:rsidRPr="00943802">
        <w:rPr>
          <w:lang w:val="cs-CZ"/>
        </w:rPr>
        <w:t> </w:t>
      </w:r>
      <w:r w:rsidR="00ED5BD2" w:rsidRPr="00943802">
        <w:rPr>
          <w:lang w:val="cs-CZ"/>
        </w:rPr>
        <w:t>643</w:t>
      </w:r>
    </w:p>
    <w:p w14:paraId="797718B6" w14:textId="37AC884F" w:rsidR="00ED5BD2" w:rsidRPr="00943802" w:rsidRDefault="000C77CD" w:rsidP="00DA3544">
      <w:pPr>
        <w:tabs>
          <w:tab w:val="left" w:pos="540"/>
        </w:tabs>
        <w:spacing w:after="0" w:line="240" w:lineRule="auto"/>
        <w:jc w:val="both"/>
        <w:rPr>
          <w:lang w:val="cs-CZ"/>
        </w:rPr>
      </w:pPr>
      <w:r w:rsidRPr="00943802">
        <w:rPr>
          <w:lang w:val="cs-CZ"/>
        </w:rPr>
        <w:tab/>
      </w:r>
      <w:r w:rsidR="00ED5BD2" w:rsidRPr="00943802">
        <w:rPr>
          <w:lang w:val="cs-CZ"/>
        </w:rPr>
        <w:t>e-mail:</w:t>
      </w:r>
      <w:r w:rsidR="00ED5BD2" w:rsidRPr="00943802">
        <w:rPr>
          <w:lang w:val="cs-CZ"/>
        </w:rPr>
        <w:tab/>
      </w:r>
      <w:r w:rsidR="00ED5BD2" w:rsidRPr="00943802">
        <w:rPr>
          <w:lang w:val="cs-CZ"/>
        </w:rPr>
        <w:tab/>
      </w:r>
      <w:hyperlink r:id="rId7" w:history="1">
        <w:r w:rsidRPr="00943802">
          <w:rPr>
            <w:rStyle w:val="Hypertextovodkaz"/>
            <w:color w:val="auto"/>
            <w:lang w:val="cs-CZ"/>
          </w:rPr>
          <w:t>info@vakpce.cz</w:t>
        </w:r>
      </w:hyperlink>
      <w:r w:rsidR="00ED5BD2" w:rsidRPr="00943802">
        <w:rPr>
          <w:lang w:val="cs-CZ"/>
        </w:rPr>
        <w:t xml:space="preserve"> </w:t>
      </w:r>
    </w:p>
    <w:p w14:paraId="1A9667F5" w14:textId="77777777" w:rsidR="00DA3544" w:rsidRDefault="00DA3544" w:rsidP="00DA3544">
      <w:pPr>
        <w:pStyle w:val="Zhlav"/>
        <w:tabs>
          <w:tab w:val="clear" w:pos="4536"/>
          <w:tab w:val="clear" w:pos="9072"/>
        </w:tabs>
        <w:spacing w:line="240" w:lineRule="auto"/>
        <w:jc w:val="both"/>
        <w:rPr>
          <w:lang w:val="cs-CZ"/>
        </w:rPr>
      </w:pPr>
    </w:p>
    <w:p w14:paraId="68FBF1E1" w14:textId="76AB0973" w:rsidR="00ED5BD2" w:rsidRPr="00943802" w:rsidRDefault="00ED5BD2" w:rsidP="00DA3544">
      <w:pPr>
        <w:pStyle w:val="Zhlav"/>
        <w:tabs>
          <w:tab w:val="clear" w:pos="4536"/>
          <w:tab w:val="clear" w:pos="9072"/>
        </w:tabs>
        <w:spacing w:line="240" w:lineRule="auto"/>
        <w:jc w:val="both"/>
        <w:rPr>
          <w:lang w:val="cs-CZ"/>
        </w:rPr>
      </w:pPr>
      <w:r w:rsidRPr="00943802">
        <w:rPr>
          <w:lang w:val="cs-CZ"/>
        </w:rPr>
        <w:t>ve věcech smluvních</w:t>
      </w:r>
      <w:r w:rsidRPr="00943802">
        <w:rPr>
          <w:i/>
          <w:lang w:val="cs-CZ"/>
        </w:rPr>
        <w:t xml:space="preserve"> </w:t>
      </w:r>
      <w:r w:rsidRPr="00943802">
        <w:rPr>
          <w:lang w:val="cs-CZ"/>
        </w:rPr>
        <w:t xml:space="preserve">oprávněni jménem objednatele jednat: </w:t>
      </w:r>
    </w:p>
    <w:p w14:paraId="247B3702" w14:textId="36F321D6" w:rsidR="00ED5BD2" w:rsidRPr="00943802" w:rsidRDefault="00ED5BD2" w:rsidP="00DA3544">
      <w:pPr>
        <w:pStyle w:val="Nadpis8"/>
        <w:spacing w:before="0" w:line="240" w:lineRule="auto"/>
        <w:jc w:val="both"/>
        <w:rPr>
          <w:rFonts w:ascii="Calibri" w:hAnsi="Calibri"/>
          <w:b/>
          <w:color w:val="auto"/>
          <w:szCs w:val="22"/>
          <w:lang w:val="cs-CZ"/>
        </w:rPr>
      </w:pPr>
      <w:r w:rsidRPr="00943802">
        <w:rPr>
          <w:rFonts w:ascii="Calibri" w:hAnsi="Calibri"/>
          <w:b/>
          <w:color w:val="auto"/>
          <w:szCs w:val="22"/>
          <w:lang w:val="cs-CZ"/>
        </w:rPr>
        <w:t xml:space="preserve">Ing. Fialková Gabriela – technická </w:t>
      </w:r>
      <w:r w:rsidR="001A0CDD" w:rsidRPr="00943802">
        <w:rPr>
          <w:rFonts w:ascii="Calibri" w:hAnsi="Calibri"/>
          <w:b/>
          <w:color w:val="auto"/>
          <w:szCs w:val="22"/>
          <w:lang w:val="cs-CZ"/>
        </w:rPr>
        <w:t>ředitelka</w:t>
      </w:r>
      <w:r w:rsidRPr="00943802">
        <w:rPr>
          <w:rFonts w:ascii="Calibri" w:hAnsi="Calibri"/>
          <w:b/>
          <w:color w:val="auto"/>
          <w:szCs w:val="22"/>
          <w:lang w:val="cs-CZ"/>
        </w:rPr>
        <w:t xml:space="preserve">, Mgr. Tomáš Prorok – vedoucí </w:t>
      </w:r>
      <w:proofErr w:type="spellStart"/>
      <w:r w:rsidRPr="00943802">
        <w:rPr>
          <w:rFonts w:ascii="Calibri" w:hAnsi="Calibri"/>
          <w:b/>
          <w:color w:val="auto"/>
          <w:szCs w:val="22"/>
          <w:lang w:val="cs-CZ"/>
        </w:rPr>
        <w:t>technicko-investičního</w:t>
      </w:r>
      <w:proofErr w:type="spellEnd"/>
      <w:r w:rsidRPr="00943802">
        <w:rPr>
          <w:rFonts w:ascii="Calibri" w:hAnsi="Calibri"/>
          <w:b/>
          <w:color w:val="auto"/>
          <w:szCs w:val="22"/>
          <w:lang w:val="cs-CZ"/>
        </w:rPr>
        <w:t xml:space="preserve"> oddělení</w:t>
      </w:r>
    </w:p>
    <w:p w14:paraId="15A2D957" w14:textId="77777777" w:rsidR="00DA3544" w:rsidRDefault="00DA3544" w:rsidP="00DA3544">
      <w:pPr>
        <w:spacing w:after="0" w:line="240" w:lineRule="auto"/>
        <w:jc w:val="both"/>
        <w:rPr>
          <w:lang w:val="cs-CZ"/>
        </w:rPr>
      </w:pPr>
    </w:p>
    <w:p w14:paraId="25F9FB47" w14:textId="171EDA21" w:rsidR="00ED5BD2" w:rsidRPr="00943802" w:rsidRDefault="00ED5BD2" w:rsidP="00DA3544">
      <w:pPr>
        <w:spacing w:after="0" w:line="240" w:lineRule="auto"/>
        <w:jc w:val="both"/>
        <w:rPr>
          <w:lang w:val="cs-CZ"/>
        </w:rPr>
      </w:pPr>
      <w:r w:rsidRPr="00943802">
        <w:rPr>
          <w:lang w:val="cs-CZ"/>
        </w:rPr>
        <w:t>ve věcech technických a ve věcech plnění této smlouvy je oprávněn jménem objednatele jednat a</w:t>
      </w:r>
      <w:r w:rsidR="000C77CD" w:rsidRPr="00943802">
        <w:rPr>
          <w:lang w:val="cs-CZ"/>
        </w:rPr>
        <w:t> </w:t>
      </w:r>
      <w:r w:rsidRPr="00943802">
        <w:rPr>
          <w:lang w:val="cs-CZ"/>
        </w:rPr>
        <w:t xml:space="preserve">podepisovat: </w:t>
      </w:r>
    </w:p>
    <w:p w14:paraId="0229AB70" w14:textId="3977B601" w:rsidR="00ED5BD2" w:rsidRPr="00943802" w:rsidRDefault="00ED5BD2" w:rsidP="00DA3544">
      <w:pPr>
        <w:spacing w:after="0" w:line="240" w:lineRule="auto"/>
        <w:jc w:val="both"/>
        <w:rPr>
          <w:b/>
          <w:lang w:val="cs-CZ"/>
        </w:rPr>
      </w:pPr>
      <w:r w:rsidRPr="00D46FFB">
        <w:rPr>
          <w:b/>
          <w:lang w:val="cs-CZ"/>
        </w:rPr>
        <w:t xml:space="preserve">TDS – </w:t>
      </w:r>
      <w:r w:rsidR="00AE73E3" w:rsidRPr="00AE73E3">
        <w:rPr>
          <w:b/>
          <w:lang w:val="cs-CZ"/>
        </w:rPr>
        <w:t>David Jehlička</w:t>
      </w:r>
      <w:r w:rsidRPr="00943802">
        <w:rPr>
          <w:b/>
          <w:lang w:val="cs-CZ"/>
        </w:rPr>
        <w:tab/>
      </w:r>
      <w:r w:rsidRPr="00943802">
        <w:rPr>
          <w:b/>
          <w:lang w:val="cs-CZ"/>
        </w:rPr>
        <w:tab/>
      </w:r>
    </w:p>
    <w:p w14:paraId="656BEB92" w14:textId="77777777" w:rsidR="00DA3544" w:rsidRDefault="00ED5BD2" w:rsidP="00DA3544">
      <w:pPr>
        <w:spacing w:after="0" w:line="240" w:lineRule="auto"/>
        <w:jc w:val="both"/>
        <w:rPr>
          <w:b/>
          <w:lang w:val="cs-CZ"/>
        </w:rPr>
      </w:pPr>
      <w:r w:rsidRPr="00943802">
        <w:rPr>
          <w:b/>
          <w:lang w:val="cs-CZ"/>
        </w:rPr>
        <w:t xml:space="preserve">          </w:t>
      </w:r>
    </w:p>
    <w:p w14:paraId="13A29698" w14:textId="23789EAC" w:rsidR="00ED5BD2" w:rsidRPr="00943802" w:rsidRDefault="00ED5BD2" w:rsidP="00DA3544">
      <w:pPr>
        <w:spacing w:after="0" w:line="240" w:lineRule="auto"/>
        <w:jc w:val="both"/>
        <w:rPr>
          <w:b/>
          <w:lang w:val="cs-CZ"/>
        </w:rPr>
      </w:pPr>
      <w:r w:rsidRPr="00943802">
        <w:rPr>
          <w:b/>
          <w:lang w:val="cs-CZ"/>
        </w:rPr>
        <w:t xml:space="preserve">        </w:t>
      </w:r>
      <w:r w:rsidRPr="00943802">
        <w:rPr>
          <w:b/>
          <w:lang w:val="cs-CZ"/>
        </w:rPr>
        <w:tab/>
      </w:r>
      <w:r w:rsidRPr="00943802">
        <w:rPr>
          <w:b/>
          <w:lang w:val="cs-CZ"/>
        </w:rPr>
        <w:tab/>
      </w:r>
      <w:r w:rsidRPr="00943802">
        <w:rPr>
          <w:b/>
          <w:lang w:val="cs-CZ"/>
        </w:rPr>
        <w:tab/>
      </w:r>
    </w:p>
    <w:p w14:paraId="5F7813D2" w14:textId="00176CDA" w:rsidR="00ED5BD2" w:rsidRPr="00943802" w:rsidRDefault="00ED5BD2" w:rsidP="00DA3544">
      <w:pPr>
        <w:tabs>
          <w:tab w:val="left" w:pos="540"/>
          <w:tab w:val="left" w:pos="1440"/>
          <w:tab w:val="left" w:pos="2160"/>
          <w:tab w:val="left" w:pos="2520"/>
        </w:tabs>
        <w:spacing w:after="0" w:line="240" w:lineRule="auto"/>
        <w:jc w:val="both"/>
        <w:rPr>
          <w:lang w:val="cs-CZ"/>
        </w:rPr>
      </w:pPr>
      <w:r w:rsidRPr="00943802">
        <w:rPr>
          <w:lang w:val="cs-CZ"/>
        </w:rPr>
        <w:t>2</w:t>
      </w:r>
      <w:r w:rsidR="000C77CD" w:rsidRPr="00943802">
        <w:rPr>
          <w:lang w:val="cs-CZ"/>
        </w:rPr>
        <w:t>/</w:t>
      </w:r>
      <w:r w:rsidR="000C77CD" w:rsidRPr="00943802">
        <w:rPr>
          <w:lang w:val="cs-CZ"/>
        </w:rPr>
        <w:tab/>
      </w:r>
      <w:r w:rsidRPr="00943802">
        <w:rPr>
          <w:u w:val="single"/>
          <w:lang w:val="cs-CZ"/>
        </w:rPr>
        <w:t>Zhotovitel</w:t>
      </w:r>
      <w:r w:rsidRPr="00943802">
        <w:rPr>
          <w:lang w:val="cs-CZ"/>
        </w:rPr>
        <w:t>:</w:t>
      </w:r>
      <w:r w:rsidRPr="00943802">
        <w:rPr>
          <w:lang w:val="cs-CZ"/>
        </w:rPr>
        <w:tab/>
      </w:r>
      <w:r w:rsidRPr="00943802">
        <w:rPr>
          <w:b/>
          <w:highlight w:val="cyan"/>
          <w:lang w:val="cs-CZ"/>
        </w:rPr>
        <w:t>………………..</w:t>
      </w:r>
    </w:p>
    <w:p w14:paraId="1C9D3E87" w14:textId="41B6D9E6" w:rsidR="00ED5BD2" w:rsidRPr="00943802" w:rsidRDefault="000C77CD" w:rsidP="00DA3544">
      <w:pPr>
        <w:tabs>
          <w:tab w:val="left" w:pos="540"/>
          <w:tab w:val="left" w:pos="1440"/>
          <w:tab w:val="left" w:pos="2160"/>
          <w:tab w:val="left" w:pos="2520"/>
        </w:tabs>
        <w:spacing w:after="0" w:line="240" w:lineRule="auto"/>
        <w:jc w:val="both"/>
        <w:rPr>
          <w:lang w:val="cs-CZ"/>
        </w:rPr>
      </w:pPr>
      <w:r w:rsidRPr="00943802">
        <w:rPr>
          <w:lang w:val="cs-CZ"/>
        </w:rPr>
        <w:tab/>
      </w:r>
      <w:r w:rsidR="00ED5BD2" w:rsidRPr="00943802">
        <w:rPr>
          <w:lang w:val="cs-CZ"/>
        </w:rPr>
        <w:t xml:space="preserve">sídlo/místo podnikání: </w:t>
      </w:r>
      <w:r w:rsidR="00ED5BD2" w:rsidRPr="00943802">
        <w:rPr>
          <w:lang w:val="cs-CZ"/>
        </w:rPr>
        <w:tab/>
      </w:r>
      <w:r w:rsidR="00ED5BD2" w:rsidRPr="00943802">
        <w:rPr>
          <w:highlight w:val="cyan"/>
          <w:lang w:val="cs-CZ"/>
        </w:rPr>
        <w:t>……………………………………</w:t>
      </w:r>
    </w:p>
    <w:p w14:paraId="4BBC458D" w14:textId="77777777" w:rsidR="000C77CD" w:rsidRPr="00943802" w:rsidRDefault="000C77CD" w:rsidP="00DA3544">
      <w:pPr>
        <w:tabs>
          <w:tab w:val="left" w:pos="540"/>
          <w:tab w:val="left" w:pos="1440"/>
          <w:tab w:val="left" w:pos="2160"/>
          <w:tab w:val="left" w:pos="2520"/>
        </w:tabs>
        <w:spacing w:after="0" w:line="240" w:lineRule="auto"/>
        <w:jc w:val="both"/>
        <w:rPr>
          <w:lang w:val="cs-CZ"/>
        </w:rPr>
      </w:pPr>
      <w:r w:rsidRPr="00943802">
        <w:rPr>
          <w:lang w:val="cs-CZ"/>
        </w:rPr>
        <w:tab/>
      </w:r>
      <w:r w:rsidRPr="00943802">
        <w:rPr>
          <w:lang w:val="cs-CZ"/>
        </w:rPr>
        <w:tab/>
      </w:r>
      <w:r w:rsidRPr="00943802">
        <w:rPr>
          <w:lang w:val="cs-CZ"/>
        </w:rPr>
        <w:tab/>
      </w:r>
      <w:r w:rsidR="00ED5BD2" w:rsidRPr="00943802">
        <w:rPr>
          <w:lang w:val="cs-CZ"/>
        </w:rPr>
        <w:t xml:space="preserve">společnost je zapsána </w:t>
      </w:r>
      <w:r w:rsidR="00ED5BD2" w:rsidRPr="00943802">
        <w:rPr>
          <w:lang w:val="cs-CZ"/>
        </w:rPr>
        <w:tab/>
      </w:r>
      <w:r w:rsidR="00ED5BD2" w:rsidRPr="00943802">
        <w:rPr>
          <w:highlight w:val="cyan"/>
          <w:lang w:val="cs-CZ"/>
        </w:rPr>
        <w:t>……………………………………</w:t>
      </w:r>
    </w:p>
    <w:p w14:paraId="1004E486" w14:textId="77777777" w:rsidR="000C77CD" w:rsidRPr="00943802" w:rsidRDefault="000C77CD" w:rsidP="00DA3544">
      <w:pPr>
        <w:tabs>
          <w:tab w:val="left" w:pos="540"/>
          <w:tab w:val="left" w:pos="1440"/>
          <w:tab w:val="left" w:pos="2160"/>
          <w:tab w:val="left" w:pos="2520"/>
        </w:tabs>
        <w:spacing w:after="0" w:line="240" w:lineRule="auto"/>
        <w:jc w:val="both"/>
        <w:rPr>
          <w:bCs/>
          <w:lang w:val="cs-CZ"/>
        </w:rPr>
      </w:pPr>
      <w:r w:rsidRPr="00943802">
        <w:rPr>
          <w:lang w:val="cs-CZ"/>
        </w:rPr>
        <w:tab/>
      </w:r>
      <w:r w:rsidR="00ED5BD2" w:rsidRPr="00943802">
        <w:rPr>
          <w:bCs/>
          <w:lang w:val="cs-CZ"/>
        </w:rPr>
        <w:t>zastoupena:</w:t>
      </w:r>
      <w:r w:rsidR="00ED5BD2" w:rsidRPr="00943802">
        <w:rPr>
          <w:bCs/>
          <w:lang w:val="cs-CZ"/>
        </w:rPr>
        <w:tab/>
      </w:r>
      <w:r w:rsidR="00ED5BD2" w:rsidRPr="00943802">
        <w:rPr>
          <w:bCs/>
          <w:highlight w:val="cyan"/>
          <w:lang w:val="cs-CZ"/>
        </w:rPr>
        <w:t>…………………</w:t>
      </w:r>
    </w:p>
    <w:p w14:paraId="04DF69AD" w14:textId="469511EB" w:rsidR="000C77CD" w:rsidRPr="00943802" w:rsidRDefault="000C77CD" w:rsidP="00DA3544">
      <w:pPr>
        <w:tabs>
          <w:tab w:val="left" w:pos="540"/>
          <w:tab w:val="left" w:pos="1440"/>
          <w:tab w:val="left" w:pos="2160"/>
          <w:tab w:val="left" w:pos="2520"/>
        </w:tabs>
        <w:spacing w:after="0" w:line="240" w:lineRule="auto"/>
        <w:jc w:val="both"/>
        <w:rPr>
          <w:bCs/>
          <w:highlight w:val="cyan"/>
          <w:lang w:val="cs-CZ"/>
        </w:rPr>
      </w:pPr>
      <w:r w:rsidRPr="00943802">
        <w:rPr>
          <w:bCs/>
          <w:lang w:val="cs-CZ"/>
        </w:rPr>
        <w:tab/>
      </w:r>
      <w:r w:rsidR="00ED5BD2" w:rsidRPr="00943802">
        <w:rPr>
          <w:bCs/>
          <w:lang w:val="cs-CZ"/>
        </w:rPr>
        <w:t xml:space="preserve">IČO: </w:t>
      </w:r>
      <w:r w:rsidR="00ED5BD2" w:rsidRPr="00943802">
        <w:rPr>
          <w:bCs/>
          <w:lang w:val="cs-CZ"/>
        </w:rPr>
        <w:tab/>
      </w:r>
      <w:r w:rsidR="005E12A7" w:rsidRPr="00943802">
        <w:rPr>
          <w:bCs/>
          <w:lang w:val="cs-CZ"/>
        </w:rPr>
        <w:tab/>
      </w:r>
      <w:r w:rsidR="00ED5BD2" w:rsidRPr="00943802">
        <w:rPr>
          <w:bCs/>
          <w:highlight w:val="cyan"/>
          <w:lang w:val="cs-CZ"/>
        </w:rPr>
        <w:t>…………………</w:t>
      </w:r>
    </w:p>
    <w:p w14:paraId="0E8FD5EE" w14:textId="5FDD3285" w:rsidR="000C77CD" w:rsidRPr="00943802" w:rsidRDefault="000C77CD" w:rsidP="00DA3544">
      <w:pPr>
        <w:tabs>
          <w:tab w:val="left" w:pos="540"/>
          <w:tab w:val="left" w:pos="1440"/>
          <w:tab w:val="left" w:pos="2160"/>
          <w:tab w:val="left" w:pos="2520"/>
        </w:tabs>
        <w:spacing w:after="0" w:line="240" w:lineRule="auto"/>
        <w:jc w:val="both"/>
        <w:rPr>
          <w:bCs/>
          <w:highlight w:val="cyan"/>
          <w:lang w:val="cs-CZ"/>
        </w:rPr>
      </w:pPr>
      <w:r w:rsidRPr="00943802">
        <w:rPr>
          <w:bCs/>
          <w:lang w:val="cs-CZ"/>
        </w:rPr>
        <w:tab/>
      </w:r>
      <w:r w:rsidR="00ED5BD2" w:rsidRPr="00943802">
        <w:rPr>
          <w:bCs/>
          <w:lang w:val="cs-CZ"/>
        </w:rPr>
        <w:t xml:space="preserve">DIČ: </w:t>
      </w:r>
      <w:r w:rsidR="00ED5BD2" w:rsidRPr="00943802">
        <w:rPr>
          <w:bCs/>
          <w:lang w:val="cs-CZ"/>
        </w:rPr>
        <w:tab/>
      </w:r>
      <w:r w:rsidR="005E12A7" w:rsidRPr="00943802">
        <w:rPr>
          <w:bCs/>
          <w:lang w:val="cs-CZ"/>
        </w:rPr>
        <w:tab/>
      </w:r>
      <w:r w:rsidR="00ED5BD2" w:rsidRPr="00943802">
        <w:rPr>
          <w:bCs/>
          <w:highlight w:val="cyan"/>
          <w:lang w:val="cs-CZ"/>
        </w:rPr>
        <w:t>…………………</w:t>
      </w:r>
    </w:p>
    <w:p w14:paraId="311A45B3" w14:textId="77777777" w:rsidR="000C77CD" w:rsidRPr="00943802" w:rsidRDefault="000C77CD" w:rsidP="00DA3544">
      <w:pPr>
        <w:tabs>
          <w:tab w:val="left" w:pos="540"/>
          <w:tab w:val="left" w:pos="1440"/>
          <w:tab w:val="left" w:pos="2160"/>
          <w:tab w:val="left" w:pos="2520"/>
        </w:tabs>
        <w:spacing w:after="0" w:line="240" w:lineRule="auto"/>
        <w:jc w:val="both"/>
        <w:rPr>
          <w:bCs/>
          <w:highlight w:val="cyan"/>
          <w:lang w:val="cs-CZ"/>
        </w:rPr>
      </w:pPr>
      <w:r w:rsidRPr="00943802">
        <w:rPr>
          <w:bCs/>
          <w:lang w:val="cs-CZ"/>
        </w:rPr>
        <w:tab/>
      </w:r>
      <w:r w:rsidR="00ED5BD2" w:rsidRPr="00943802">
        <w:rPr>
          <w:bCs/>
          <w:lang w:val="cs-CZ"/>
        </w:rPr>
        <w:t xml:space="preserve">bankovní spojení: </w:t>
      </w:r>
      <w:r w:rsidR="00ED5BD2" w:rsidRPr="00943802">
        <w:rPr>
          <w:bCs/>
          <w:highlight w:val="cyan"/>
          <w:lang w:val="cs-CZ"/>
        </w:rPr>
        <w:tab/>
        <w:t>…………………</w:t>
      </w:r>
    </w:p>
    <w:p w14:paraId="43B93D40" w14:textId="77777777" w:rsidR="000C77CD" w:rsidRPr="00943802" w:rsidRDefault="000C77CD" w:rsidP="00DA3544">
      <w:pPr>
        <w:tabs>
          <w:tab w:val="left" w:pos="540"/>
          <w:tab w:val="left" w:pos="1440"/>
          <w:tab w:val="left" w:pos="2160"/>
          <w:tab w:val="left" w:pos="2520"/>
        </w:tabs>
        <w:spacing w:after="0" w:line="240" w:lineRule="auto"/>
        <w:jc w:val="both"/>
        <w:rPr>
          <w:bCs/>
          <w:highlight w:val="cyan"/>
          <w:lang w:val="cs-CZ"/>
        </w:rPr>
      </w:pPr>
      <w:r w:rsidRPr="00943802">
        <w:rPr>
          <w:bCs/>
          <w:lang w:val="cs-CZ"/>
        </w:rPr>
        <w:tab/>
      </w:r>
      <w:r w:rsidR="00ED5BD2" w:rsidRPr="00943802">
        <w:rPr>
          <w:bCs/>
          <w:lang w:val="cs-CZ"/>
        </w:rPr>
        <w:t xml:space="preserve">číslo účtu: </w:t>
      </w:r>
      <w:r w:rsidR="00ED5BD2" w:rsidRPr="00943802">
        <w:rPr>
          <w:bCs/>
          <w:lang w:val="cs-CZ"/>
        </w:rPr>
        <w:tab/>
      </w:r>
      <w:r w:rsidR="00ED5BD2" w:rsidRPr="00943802">
        <w:rPr>
          <w:bCs/>
          <w:highlight w:val="cyan"/>
          <w:lang w:val="cs-CZ"/>
        </w:rPr>
        <w:t>…………………</w:t>
      </w:r>
    </w:p>
    <w:p w14:paraId="3D806027" w14:textId="77777777" w:rsidR="000C77CD" w:rsidRPr="00943802" w:rsidRDefault="000C77CD" w:rsidP="00DA3544">
      <w:pPr>
        <w:tabs>
          <w:tab w:val="left" w:pos="540"/>
          <w:tab w:val="left" w:pos="1440"/>
          <w:tab w:val="left" w:pos="2160"/>
          <w:tab w:val="left" w:pos="2520"/>
        </w:tabs>
        <w:spacing w:after="0" w:line="240" w:lineRule="auto"/>
        <w:jc w:val="both"/>
        <w:rPr>
          <w:bCs/>
          <w:highlight w:val="cyan"/>
          <w:lang w:val="cs-CZ"/>
        </w:rPr>
      </w:pPr>
      <w:r w:rsidRPr="00943802">
        <w:rPr>
          <w:bCs/>
          <w:lang w:val="cs-CZ"/>
        </w:rPr>
        <w:tab/>
      </w:r>
      <w:r w:rsidR="00ED5BD2" w:rsidRPr="00943802">
        <w:rPr>
          <w:bCs/>
          <w:lang w:val="cs-CZ"/>
        </w:rPr>
        <w:t xml:space="preserve">telefon:  </w:t>
      </w:r>
      <w:r w:rsidR="00ED5BD2" w:rsidRPr="00943802">
        <w:rPr>
          <w:bCs/>
          <w:lang w:val="cs-CZ"/>
        </w:rPr>
        <w:tab/>
      </w:r>
      <w:r w:rsidR="00ED5BD2" w:rsidRPr="00943802">
        <w:rPr>
          <w:bCs/>
          <w:lang w:val="cs-CZ"/>
        </w:rPr>
        <w:tab/>
      </w:r>
      <w:r w:rsidR="00ED5BD2" w:rsidRPr="00943802">
        <w:rPr>
          <w:bCs/>
          <w:highlight w:val="cyan"/>
          <w:lang w:val="cs-CZ"/>
        </w:rPr>
        <w:t>…………………</w:t>
      </w:r>
      <w:r w:rsidR="00ED5BD2" w:rsidRPr="00943802">
        <w:rPr>
          <w:bCs/>
          <w:highlight w:val="cyan"/>
          <w:lang w:val="cs-CZ"/>
        </w:rPr>
        <w:tab/>
      </w:r>
      <w:r w:rsidR="00ED5BD2" w:rsidRPr="00943802">
        <w:rPr>
          <w:bCs/>
          <w:highlight w:val="cyan"/>
          <w:lang w:val="cs-CZ"/>
        </w:rPr>
        <w:tab/>
      </w:r>
    </w:p>
    <w:p w14:paraId="27880210" w14:textId="77777777" w:rsidR="000C77CD" w:rsidRPr="00943802" w:rsidRDefault="000C77CD" w:rsidP="00DA3544">
      <w:pPr>
        <w:tabs>
          <w:tab w:val="left" w:pos="540"/>
          <w:tab w:val="left" w:pos="1440"/>
          <w:tab w:val="left" w:pos="2160"/>
          <w:tab w:val="left" w:pos="2520"/>
        </w:tabs>
        <w:spacing w:after="0" w:line="240" w:lineRule="auto"/>
        <w:jc w:val="both"/>
        <w:rPr>
          <w:bCs/>
          <w:highlight w:val="cyan"/>
          <w:lang w:val="cs-CZ"/>
        </w:rPr>
      </w:pPr>
      <w:r w:rsidRPr="00943802">
        <w:rPr>
          <w:bCs/>
          <w:lang w:val="cs-CZ"/>
        </w:rPr>
        <w:tab/>
      </w:r>
      <w:r w:rsidR="00ED5BD2" w:rsidRPr="00943802">
        <w:rPr>
          <w:bCs/>
          <w:lang w:val="cs-CZ"/>
        </w:rPr>
        <w:t xml:space="preserve">fax: </w:t>
      </w:r>
      <w:r w:rsidR="00ED5BD2" w:rsidRPr="00943802">
        <w:rPr>
          <w:bCs/>
          <w:lang w:val="cs-CZ"/>
        </w:rPr>
        <w:tab/>
      </w:r>
      <w:r w:rsidR="00ED5BD2" w:rsidRPr="00943802">
        <w:rPr>
          <w:bCs/>
          <w:lang w:val="cs-CZ"/>
        </w:rPr>
        <w:tab/>
      </w:r>
      <w:r w:rsidR="00ED5BD2" w:rsidRPr="00943802">
        <w:rPr>
          <w:bCs/>
          <w:highlight w:val="cyan"/>
          <w:lang w:val="cs-CZ"/>
        </w:rPr>
        <w:t>…………………</w:t>
      </w:r>
    </w:p>
    <w:p w14:paraId="3CCB5405" w14:textId="27C3EF03" w:rsidR="00ED5BD2" w:rsidRPr="00943802" w:rsidRDefault="000C77CD" w:rsidP="00DA3544">
      <w:pPr>
        <w:tabs>
          <w:tab w:val="left" w:pos="540"/>
          <w:tab w:val="left" w:pos="1440"/>
          <w:tab w:val="left" w:pos="2160"/>
          <w:tab w:val="left" w:pos="2520"/>
        </w:tabs>
        <w:spacing w:after="0" w:line="240" w:lineRule="auto"/>
        <w:jc w:val="both"/>
        <w:rPr>
          <w:bCs/>
          <w:lang w:val="cs-CZ"/>
        </w:rPr>
      </w:pPr>
      <w:r w:rsidRPr="00943802">
        <w:rPr>
          <w:bCs/>
          <w:lang w:val="cs-CZ"/>
        </w:rPr>
        <w:tab/>
      </w:r>
      <w:r w:rsidR="00ED5BD2" w:rsidRPr="00943802">
        <w:rPr>
          <w:bCs/>
          <w:lang w:val="cs-CZ"/>
        </w:rPr>
        <w:t>e-mail:</w:t>
      </w:r>
      <w:r w:rsidR="00ED5BD2" w:rsidRPr="00943802">
        <w:rPr>
          <w:bCs/>
          <w:lang w:val="cs-CZ"/>
        </w:rPr>
        <w:tab/>
      </w:r>
      <w:r w:rsidR="00ED5BD2" w:rsidRPr="00943802">
        <w:rPr>
          <w:bCs/>
          <w:lang w:val="cs-CZ"/>
        </w:rPr>
        <w:tab/>
      </w:r>
      <w:r w:rsidR="00ED5BD2" w:rsidRPr="00943802">
        <w:rPr>
          <w:bCs/>
          <w:highlight w:val="cyan"/>
          <w:lang w:val="cs-CZ"/>
        </w:rPr>
        <w:t>…………………</w:t>
      </w:r>
    </w:p>
    <w:p w14:paraId="48CA49EC" w14:textId="77777777" w:rsidR="000C77CD" w:rsidRPr="00943802" w:rsidRDefault="000C77CD" w:rsidP="00DA3544">
      <w:pPr>
        <w:tabs>
          <w:tab w:val="left" w:pos="540"/>
          <w:tab w:val="left" w:pos="1440"/>
          <w:tab w:val="left" w:pos="2160"/>
          <w:tab w:val="left" w:pos="2520"/>
        </w:tabs>
        <w:spacing w:after="0" w:line="240" w:lineRule="auto"/>
        <w:jc w:val="both"/>
        <w:rPr>
          <w:lang w:val="cs-CZ"/>
        </w:rPr>
      </w:pPr>
    </w:p>
    <w:p w14:paraId="5F6314D0" w14:textId="77777777" w:rsidR="00ED5BD2" w:rsidRPr="00943802" w:rsidRDefault="00ED5BD2" w:rsidP="00DA3544">
      <w:pPr>
        <w:tabs>
          <w:tab w:val="left" w:pos="2160"/>
        </w:tabs>
        <w:spacing w:after="0" w:line="240" w:lineRule="auto"/>
        <w:jc w:val="both"/>
        <w:rPr>
          <w:lang w:val="cs-CZ"/>
        </w:rPr>
      </w:pPr>
      <w:r w:rsidRPr="00943802">
        <w:rPr>
          <w:lang w:val="cs-CZ"/>
        </w:rPr>
        <w:t>ve věcech smluvních</w:t>
      </w:r>
      <w:r w:rsidRPr="00943802">
        <w:rPr>
          <w:i/>
          <w:lang w:val="cs-CZ"/>
        </w:rPr>
        <w:t xml:space="preserve"> </w:t>
      </w:r>
      <w:r w:rsidRPr="00943802">
        <w:rPr>
          <w:lang w:val="cs-CZ"/>
        </w:rPr>
        <w:t>oprávněni jménem zhotovitele jednat</w:t>
      </w:r>
      <w:r w:rsidRPr="00943802">
        <w:rPr>
          <w:i/>
          <w:lang w:val="cs-CZ"/>
        </w:rPr>
        <w:t xml:space="preserve"> </w:t>
      </w:r>
      <w:r w:rsidRPr="00943802">
        <w:rPr>
          <w:lang w:val="cs-CZ"/>
        </w:rPr>
        <w:t xml:space="preserve">a podepisovat: </w:t>
      </w:r>
    </w:p>
    <w:p w14:paraId="772256F6" w14:textId="36D9BC54" w:rsidR="00ED5BD2" w:rsidRPr="00943802" w:rsidRDefault="00ED5BD2" w:rsidP="00DA3544">
      <w:pPr>
        <w:pStyle w:val="Zkladntext"/>
        <w:tabs>
          <w:tab w:val="left" w:pos="851"/>
          <w:tab w:val="left" w:pos="2160"/>
          <w:tab w:val="left" w:pos="4962"/>
        </w:tabs>
        <w:spacing w:line="240" w:lineRule="auto"/>
        <w:jc w:val="both"/>
        <w:rPr>
          <w:rFonts w:ascii="Calibri" w:hAnsi="Calibri"/>
          <w:b/>
          <w:sz w:val="22"/>
          <w:szCs w:val="22"/>
        </w:rPr>
      </w:pPr>
      <w:r w:rsidRPr="00943802">
        <w:rPr>
          <w:rFonts w:ascii="Calibri" w:hAnsi="Calibri"/>
          <w:b/>
          <w:sz w:val="22"/>
          <w:szCs w:val="22"/>
          <w:highlight w:val="cyan"/>
        </w:rPr>
        <w:t>…………………</w:t>
      </w:r>
    </w:p>
    <w:p w14:paraId="470C2013" w14:textId="77777777" w:rsidR="00DA3544" w:rsidRDefault="00DA3544" w:rsidP="00DA3544">
      <w:pPr>
        <w:spacing w:after="0" w:line="240" w:lineRule="auto"/>
        <w:jc w:val="both"/>
        <w:rPr>
          <w:lang w:val="cs-CZ"/>
        </w:rPr>
      </w:pPr>
    </w:p>
    <w:p w14:paraId="7B6F0EAE" w14:textId="78393DFE" w:rsidR="00ED5BD2" w:rsidRPr="00943802" w:rsidRDefault="00ED5BD2" w:rsidP="00DA3544">
      <w:pPr>
        <w:spacing w:after="0" w:line="240" w:lineRule="auto"/>
        <w:jc w:val="both"/>
        <w:rPr>
          <w:bCs/>
          <w:lang w:val="cs-CZ"/>
        </w:rPr>
      </w:pPr>
      <w:r w:rsidRPr="00943802">
        <w:rPr>
          <w:lang w:val="cs-CZ"/>
        </w:rPr>
        <w:t>ve věcech technických a ve věcech plnění této smlouvy je oprávněn jménem zhotovitele jednat a</w:t>
      </w:r>
      <w:r w:rsidR="005E12A7" w:rsidRPr="00943802">
        <w:rPr>
          <w:lang w:val="cs-CZ"/>
        </w:rPr>
        <w:t> </w:t>
      </w:r>
      <w:r w:rsidRPr="00943802">
        <w:rPr>
          <w:lang w:val="cs-CZ"/>
        </w:rPr>
        <w:t xml:space="preserve">podepisovat: </w:t>
      </w:r>
      <w:r w:rsidRPr="00943802">
        <w:rPr>
          <w:b/>
          <w:lang w:val="cs-CZ"/>
        </w:rPr>
        <w:tab/>
      </w:r>
      <w:r w:rsidRPr="00943802">
        <w:rPr>
          <w:b/>
          <w:lang w:val="cs-CZ"/>
        </w:rPr>
        <w:tab/>
      </w:r>
      <w:r w:rsidRPr="00943802">
        <w:rPr>
          <w:bCs/>
          <w:highlight w:val="cyan"/>
          <w:lang w:val="cs-CZ"/>
        </w:rPr>
        <w:t>…………………</w:t>
      </w:r>
    </w:p>
    <w:p w14:paraId="6E931807" w14:textId="4D866441" w:rsidR="00ED5BD2" w:rsidRDefault="00ED5BD2" w:rsidP="00DA3544">
      <w:pPr>
        <w:pStyle w:val="Zkladntext"/>
        <w:tabs>
          <w:tab w:val="left" w:pos="851"/>
          <w:tab w:val="left" w:pos="2160"/>
          <w:tab w:val="left" w:pos="4962"/>
        </w:tabs>
        <w:spacing w:line="240" w:lineRule="auto"/>
        <w:rPr>
          <w:rFonts w:ascii="Calibri" w:hAnsi="Calibri"/>
          <w:b/>
          <w:sz w:val="22"/>
          <w:szCs w:val="22"/>
        </w:rPr>
      </w:pPr>
    </w:p>
    <w:p w14:paraId="72746747" w14:textId="77777777" w:rsidR="00DA3544" w:rsidRPr="00943802" w:rsidRDefault="00DA3544" w:rsidP="00DA3544">
      <w:pPr>
        <w:pStyle w:val="Zkladntext"/>
        <w:tabs>
          <w:tab w:val="left" w:pos="851"/>
          <w:tab w:val="left" w:pos="2160"/>
          <w:tab w:val="left" w:pos="4962"/>
        </w:tabs>
        <w:spacing w:line="240" w:lineRule="auto"/>
        <w:rPr>
          <w:rFonts w:ascii="Calibri" w:hAnsi="Calibri"/>
          <w:b/>
          <w:sz w:val="22"/>
          <w:szCs w:val="22"/>
        </w:rPr>
      </w:pPr>
    </w:p>
    <w:p w14:paraId="1C0DB743" w14:textId="77777777" w:rsidR="00ED5BD2" w:rsidRPr="00943802" w:rsidRDefault="00ED5BD2" w:rsidP="00DA3544">
      <w:pPr>
        <w:pStyle w:val="Nadpis6"/>
        <w:spacing w:before="0" w:after="120" w:line="240" w:lineRule="auto"/>
        <w:jc w:val="center"/>
        <w:rPr>
          <w:rFonts w:ascii="Calibri" w:hAnsi="Calibri"/>
          <w:b/>
          <w:bCs/>
          <w:caps/>
          <w:color w:val="auto"/>
          <w:lang w:val="cs-CZ"/>
        </w:rPr>
      </w:pPr>
      <w:r w:rsidRPr="00943802">
        <w:rPr>
          <w:rFonts w:ascii="Calibri" w:hAnsi="Calibri"/>
          <w:b/>
          <w:bCs/>
          <w:caps/>
          <w:color w:val="auto"/>
          <w:lang w:val="cs-CZ"/>
        </w:rPr>
        <w:lastRenderedPageBreak/>
        <w:t>II.</w:t>
      </w:r>
      <w:r w:rsidRPr="00943802">
        <w:rPr>
          <w:rFonts w:ascii="Calibri" w:hAnsi="Calibri"/>
          <w:b/>
          <w:bCs/>
          <w:caps/>
          <w:color w:val="auto"/>
          <w:lang w:val="cs-CZ"/>
        </w:rPr>
        <w:tab/>
        <w:t>Předmět SMLOUVY</w:t>
      </w:r>
    </w:p>
    <w:p w14:paraId="553C3C69" w14:textId="00BB91E9" w:rsidR="00ED5BD2" w:rsidRPr="00943802" w:rsidRDefault="00ED5BD2" w:rsidP="00DA3544">
      <w:pPr>
        <w:spacing w:after="0" w:line="240" w:lineRule="auto"/>
        <w:jc w:val="both"/>
        <w:rPr>
          <w:lang w:val="cs-CZ"/>
        </w:rPr>
      </w:pPr>
      <w:r w:rsidRPr="00943802">
        <w:rPr>
          <w:lang w:val="cs-CZ"/>
        </w:rPr>
        <w:t xml:space="preserve">1/ </w:t>
      </w:r>
      <w:bookmarkStart w:id="0" w:name="_Ref76962446"/>
      <w:bookmarkStart w:id="1" w:name="_Ref76378772"/>
      <w:r w:rsidRPr="00943802">
        <w:rPr>
          <w:lang w:val="cs-CZ"/>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sidRPr="00943802">
        <w:rPr>
          <w:lang w:val="cs-CZ"/>
        </w:rPr>
        <w:t>Zhotovitel se dále zavazuje převést na objednatele vlastnická a jiná práva k dílu za podmínek dále uvedených v této smlouvě, není-li objednatel vlastníkem či oprávněným ex lege nebo z podstaty věci.</w:t>
      </w:r>
    </w:p>
    <w:p w14:paraId="02E67565" w14:textId="77777777" w:rsidR="00ED5BD2" w:rsidRPr="00943802" w:rsidRDefault="00ED5BD2" w:rsidP="00DA3544">
      <w:pPr>
        <w:spacing w:after="0" w:line="240" w:lineRule="auto"/>
        <w:jc w:val="both"/>
        <w:rPr>
          <w:lang w:val="cs-CZ"/>
        </w:rPr>
      </w:pPr>
    </w:p>
    <w:p w14:paraId="5E3250B9" w14:textId="02FB6FC8" w:rsidR="00ED5BD2" w:rsidRPr="00943802" w:rsidRDefault="00ED5BD2" w:rsidP="00DA3544">
      <w:pPr>
        <w:pStyle w:val="BodySingle"/>
        <w:spacing w:before="0" w:after="0" w:line="240" w:lineRule="auto"/>
        <w:rPr>
          <w:rFonts w:ascii="Calibri" w:hAnsi="Calibri" w:cs="Calibri"/>
          <w:sz w:val="22"/>
          <w:szCs w:val="22"/>
          <w:lang w:val="cs-CZ"/>
        </w:rPr>
      </w:pPr>
      <w:r w:rsidRPr="00943802">
        <w:rPr>
          <w:rFonts w:ascii="Calibri" w:hAnsi="Calibri"/>
          <w:sz w:val="22"/>
          <w:szCs w:val="22"/>
          <w:lang w:val="cs-CZ"/>
        </w:rPr>
        <w:t xml:space="preserve">2/ Dílem se pro účely této smlouvy rozumí </w:t>
      </w:r>
      <w:bookmarkStart w:id="2" w:name="_Hlk24911964"/>
      <w:r w:rsidRPr="00943802">
        <w:rPr>
          <w:rFonts w:ascii="Calibri" w:hAnsi="Calibri" w:cs="Calibri"/>
          <w:sz w:val="22"/>
          <w:szCs w:val="22"/>
          <w:lang w:val="cs-CZ"/>
        </w:rPr>
        <w:t xml:space="preserve">kompletní stavební práce a dodávky </w:t>
      </w:r>
      <w:bookmarkStart w:id="3" w:name="_Hlk13947491"/>
      <w:bookmarkEnd w:id="2"/>
      <w:r w:rsidRPr="00943802">
        <w:rPr>
          <w:rFonts w:ascii="Calibri" w:hAnsi="Calibri" w:cs="Calibri"/>
          <w:sz w:val="22"/>
          <w:szCs w:val="22"/>
          <w:lang w:val="cs-CZ"/>
        </w:rPr>
        <w:t xml:space="preserve">nutné k realizaci výměny stávajícího </w:t>
      </w:r>
      <w:r w:rsidR="005E12A7" w:rsidRPr="00943802">
        <w:rPr>
          <w:rFonts w:ascii="Calibri" w:hAnsi="Calibri" w:cs="Calibri"/>
          <w:sz w:val="22"/>
          <w:szCs w:val="22"/>
          <w:lang w:val="cs-CZ"/>
        </w:rPr>
        <w:t>vodovodního přivaděče.</w:t>
      </w:r>
    </w:p>
    <w:p w14:paraId="4B4FA96B" w14:textId="77777777" w:rsidR="00ED5BD2" w:rsidRPr="00943802" w:rsidRDefault="00ED5BD2" w:rsidP="00DA3544">
      <w:pPr>
        <w:pStyle w:val="BodySingle"/>
        <w:spacing w:before="0" w:after="0" w:line="240" w:lineRule="auto"/>
        <w:rPr>
          <w:rFonts w:ascii="Calibri" w:hAnsi="Calibri" w:cs="Calibri"/>
          <w:sz w:val="22"/>
          <w:szCs w:val="22"/>
          <w:lang w:val="cs-CZ"/>
        </w:rPr>
      </w:pPr>
    </w:p>
    <w:bookmarkEnd w:id="3"/>
    <w:p w14:paraId="0EFA0630" w14:textId="77777777" w:rsidR="005E12A7" w:rsidRPr="00943802" w:rsidRDefault="005E12A7" w:rsidP="00DA3544">
      <w:pPr>
        <w:pStyle w:val="BodySingle"/>
        <w:spacing w:after="0" w:line="240" w:lineRule="auto"/>
        <w:rPr>
          <w:rFonts w:ascii="Calibri" w:hAnsi="Calibri" w:cs="Calibri"/>
          <w:sz w:val="22"/>
          <w:szCs w:val="22"/>
          <w:u w:val="single"/>
          <w:lang w:val="cs-CZ"/>
        </w:rPr>
      </w:pPr>
      <w:r w:rsidRPr="00943802">
        <w:rPr>
          <w:rFonts w:ascii="Calibri" w:hAnsi="Calibri" w:cs="Calibri"/>
          <w:sz w:val="22"/>
          <w:szCs w:val="22"/>
          <w:u w:val="single"/>
          <w:lang w:val="cs-CZ"/>
        </w:rPr>
        <w:t>SO 02 Okružní křižovatka – přeložka ŘSD</w:t>
      </w:r>
    </w:p>
    <w:p w14:paraId="28CC1204" w14:textId="7DBADF30" w:rsidR="005E12A7" w:rsidRPr="00943802" w:rsidRDefault="005E12A7" w:rsidP="00DA3544">
      <w:pPr>
        <w:pStyle w:val="BodySingle"/>
        <w:spacing w:after="0" w:line="240" w:lineRule="auto"/>
        <w:rPr>
          <w:rFonts w:ascii="Calibri" w:hAnsi="Calibri" w:cs="Calibri"/>
          <w:sz w:val="22"/>
          <w:szCs w:val="22"/>
          <w:lang w:val="cs-CZ"/>
        </w:rPr>
      </w:pPr>
      <w:r w:rsidRPr="00943802">
        <w:rPr>
          <w:rFonts w:ascii="Calibri" w:hAnsi="Calibri" w:cs="Calibri"/>
          <w:sz w:val="22"/>
          <w:szCs w:val="22"/>
          <w:lang w:val="cs-CZ"/>
        </w:rPr>
        <w:t>V rámci této akce je navržena výměna potrubí vodovodního přivaděče DN600 v celkové délce 805,00 m. Stávajícím trubním materiálem je litina, nově bude docházet též k ukládání litinového potrubí. Bude se jednat o potrubí hrdlové z tvárné litiny s vnitřní odstředivě nanášenou výstelkou z vysokopecního cementu odolného síranům. Vnější vrstva Zn 200 g/m2 + extrudovaný PE dle ČSN EN 146 28. Jedná se o potrubí s těžkou vnější povrchovou ochranou o stavební délce 6 m. Dle technických standardů VAK Pardubice a. s.</w:t>
      </w:r>
    </w:p>
    <w:p w14:paraId="783AA7BC" w14:textId="77777777" w:rsidR="005E12A7" w:rsidRPr="00943802" w:rsidRDefault="005E12A7" w:rsidP="00DA3544">
      <w:pPr>
        <w:pStyle w:val="BodySingle"/>
        <w:spacing w:after="0" w:line="240" w:lineRule="auto"/>
        <w:rPr>
          <w:rFonts w:ascii="Calibri" w:hAnsi="Calibri" w:cs="Calibri"/>
          <w:sz w:val="22"/>
          <w:szCs w:val="22"/>
          <w:lang w:val="cs-CZ"/>
        </w:rPr>
      </w:pPr>
    </w:p>
    <w:p w14:paraId="00561054" w14:textId="05111F4A" w:rsidR="00ED5BD2" w:rsidRPr="00943802" w:rsidRDefault="005E12A7" w:rsidP="00DA3544">
      <w:pPr>
        <w:pStyle w:val="BodySingle"/>
        <w:spacing w:before="0" w:after="0" w:line="240" w:lineRule="auto"/>
        <w:rPr>
          <w:rFonts w:ascii="Calibri" w:hAnsi="Calibri"/>
          <w:sz w:val="22"/>
          <w:szCs w:val="22"/>
          <w:lang w:val="cs-CZ"/>
        </w:rPr>
      </w:pPr>
      <w:r w:rsidRPr="00943802">
        <w:rPr>
          <w:rFonts w:ascii="Calibri" w:hAnsi="Calibri" w:cs="Calibri"/>
          <w:sz w:val="22"/>
          <w:szCs w:val="22"/>
          <w:lang w:val="cs-CZ"/>
        </w:rPr>
        <w:t xml:space="preserve">Výše uvedené dílo bude realizováno v rozsahu prací a dodávek specifikovaných v projektové dokumentaci vypracované společností </w:t>
      </w:r>
      <w:proofErr w:type="spellStart"/>
      <w:r w:rsidRPr="00943802">
        <w:rPr>
          <w:rFonts w:ascii="Calibri" w:hAnsi="Calibri" w:cs="Calibri"/>
          <w:sz w:val="22"/>
          <w:szCs w:val="22"/>
          <w:lang w:val="cs-CZ"/>
        </w:rPr>
        <w:t>Multiaqua</w:t>
      </w:r>
      <w:proofErr w:type="spellEnd"/>
      <w:r w:rsidRPr="00943802">
        <w:rPr>
          <w:rFonts w:ascii="Calibri" w:hAnsi="Calibri" w:cs="Calibri"/>
          <w:sz w:val="22"/>
          <w:szCs w:val="22"/>
          <w:lang w:val="cs-CZ"/>
        </w:rPr>
        <w:t xml:space="preserve"> s.r.o., se sídlem Veverkova 1343/1, Hradec Králové, 500 02, IČO: 60113111. </w:t>
      </w:r>
      <w:r w:rsidR="00ED5BD2" w:rsidRPr="00943802">
        <w:rPr>
          <w:rFonts w:ascii="Calibri" w:hAnsi="Calibri"/>
          <w:sz w:val="22"/>
          <w:szCs w:val="22"/>
          <w:lang w:val="cs-CZ"/>
        </w:rPr>
        <w:t xml:space="preserve">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BD20E4" w14:textId="77777777" w:rsidR="00ED5BD2" w:rsidRPr="00943802" w:rsidRDefault="00ED5BD2" w:rsidP="00DA3544">
      <w:pPr>
        <w:tabs>
          <w:tab w:val="left" w:pos="540"/>
        </w:tabs>
        <w:spacing w:after="0" w:line="240" w:lineRule="auto"/>
        <w:jc w:val="both"/>
        <w:rPr>
          <w:lang w:val="cs-CZ"/>
        </w:rPr>
      </w:pPr>
    </w:p>
    <w:p w14:paraId="72A36B0C" w14:textId="77777777" w:rsidR="00ED5BD2" w:rsidRPr="00D46FFB" w:rsidRDefault="00ED5BD2" w:rsidP="00DA3544">
      <w:pPr>
        <w:tabs>
          <w:tab w:val="left" w:pos="540"/>
        </w:tabs>
        <w:spacing w:after="0" w:line="240" w:lineRule="auto"/>
        <w:jc w:val="both"/>
        <w:rPr>
          <w:lang w:val="cs-CZ"/>
        </w:rPr>
      </w:pPr>
      <w:r w:rsidRPr="00943802">
        <w:rPr>
          <w:lang w:val="cs-CZ"/>
        </w:rPr>
        <w:t>3/ Z </w:t>
      </w:r>
      <w:r w:rsidRPr="00D46FFB">
        <w:rPr>
          <w:lang w:val="cs-CZ"/>
        </w:rPr>
        <w:t>důvodu odstranění jakýchkoliv budoucích nejasností a nedorozumění smluvní strany výslovně uvádí, že součástí předmětu smlouvy jsou:</w:t>
      </w:r>
    </w:p>
    <w:p w14:paraId="024E979F" w14:textId="050907CD" w:rsidR="00ED5BD2" w:rsidRPr="00D46FFB" w:rsidRDefault="00ED5BD2" w:rsidP="00DA3544">
      <w:pPr>
        <w:numPr>
          <w:ilvl w:val="0"/>
          <w:numId w:val="26"/>
        </w:numPr>
        <w:tabs>
          <w:tab w:val="left" w:pos="540"/>
        </w:tabs>
        <w:suppressAutoHyphens w:val="0"/>
        <w:spacing w:after="0" w:line="240" w:lineRule="auto"/>
        <w:jc w:val="both"/>
        <w:rPr>
          <w:lang w:val="cs-CZ"/>
        </w:rPr>
      </w:pPr>
      <w:r w:rsidRPr="00D46FFB">
        <w:rPr>
          <w:lang w:val="cs-CZ"/>
        </w:rPr>
        <w:t>provedení pasportizace stávajících objektů dotčených stavbou včetně zaměření hladin ve studních</w:t>
      </w:r>
      <w:r w:rsidR="00D46FFB">
        <w:rPr>
          <w:lang w:val="cs-CZ"/>
        </w:rPr>
        <w:t xml:space="preserve"> (je-li relevantní)</w:t>
      </w:r>
      <w:r w:rsidRPr="00D46FFB">
        <w:rPr>
          <w:lang w:val="cs-CZ"/>
        </w:rPr>
        <w:t>,</w:t>
      </w:r>
    </w:p>
    <w:p w14:paraId="1C1B68FC" w14:textId="77777777" w:rsidR="00ED5BD2" w:rsidRPr="00D46FFB" w:rsidRDefault="00ED5BD2" w:rsidP="00DA3544">
      <w:pPr>
        <w:numPr>
          <w:ilvl w:val="0"/>
          <w:numId w:val="26"/>
        </w:numPr>
        <w:tabs>
          <w:tab w:val="left" w:pos="540"/>
        </w:tabs>
        <w:suppressAutoHyphens w:val="0"/>
        <w:spacing w:after="0" w:line="240" w:lineRule="auto"/>
        <w:jc w:val="both"/>
        <w:rPr>
          <w:lang w:val="cs-CZ"/>
        </w:rPr>
      </w:pPr>
      <w:r w:rsidRPr="00D46FFB">
        <w:rPr>
          <w:lang w:val="cs-CZ"/>
        </w:rPr>
        <w:t>zařízení staveniště,</w:t>
      </w:r>
    </w:p>
    <w:p w14:paraId="62974431" w14:textId="77777777" w:rsidR="00ED5BD2" w:rsidRPr="00943802" w:rsidRDefault="00ED5BD2" w:rsidP="00DA3544">
      <w:pPr>
        <w:numPr>
          <w:ilvl w:val="0"/>
          <w:numId w:val="26"/>
        </w:numPr>
        <w:tabs>
          <w:tab w:val="left" w:pos="540"/>
        </w:tabs>
        <w:suppressAutoHyphens w:val="0"/>
        <w:spacing w:after="0" w:line="240" w:lineRule="auto"/>
        <w:jc w:val="both"/>
        <w:rPr>
          <w:lang w:val="cs-CZ"/>
        </w:rPr>
      </w:pPr>
      <w:r w:rsidRPr="00943802">
        <w:rPr>
          <w:lang w:val="cs-CZ"/>
        </w:rPr>
        <w:t>obstarání zařízení a materiálu, výroby, dopravy, dodání, proclení, zdanění, skladování, pojištění,</w:t>
      </w:r>
    </w:p>
    <w:p w14:paraId="602008EE" w14:textId="77777777" w:rsidR="00ED5BD2" w:rsidRPr="00943802" w:rsidRDefault="00ED5BD2" w:rsidP="00DA3544">
      <w:pPr>
        <w:numPr>
          <w:ilvl w:val="0"/>
          <w:numId w:val="26"/>
        </w:numPr>
        <w:tabs>
          <w:tab w:val="left" w:pos="540"/>
        </w:tabs>
        <w:suppressAutoHyphens w:val="0"/>
        <w:spacing w:after="0" w:line="240" w:lineRule="auto"/>
        <w:jc w:val="both"/>
        <w:rPr>
          <w:lang w:val="cs-CZ"/>
        </w:rPr>
      </w:pPr>
      <w:r w:rsidRPr="00943802">
        <w:rPr>
          <w:lang w:val="cs-CZ"/>
        </w:rPr>
        <w:t>zkoušky stanovené projektovou dokumentací nebo závaznými ČSN,</w:t>
      </w:r>
    </w:p>
    <w:p w14:paraId="48037956" w14:textId="49A60B23" w:rsidR="00ED5BD2" w:rsidRPr="00943802" w:rsidRDefault="00ED5BD2" w:rsidP="00DA3544">
      <w:pPr>
        <w:numPr>
          <w:ilvl w:val="0"/>
          <w:numId w:val="26"/>
        </w:numPr>
        <w:tabs>
          <w:tab w:val="left" w:pos="540"/>
        </w:tabs>
        <w:suppressAutoHyphens w:val="0"/>
        <w:spacing w:after="0" w:line="240" w:lineRule="auto"/>
        <w:jc w:val="both"/>
        <w:rPr>
          <w:lang w:val="cs-CZ"/>
        </w:rPr>
      </w:pPr>
      <w:r w:rsidRPr="00943802">
        <w:rPr>
          <w:lang w:val="cs-CZ"/>
        </w:rPr>
        <w:t>revize dokladující funkčnost zařízení, doklady na použité materiály v souladu se zákonem č. 22/1997 Sb.</w:t>
      </w:r>
      <w:r w:rsidR="00495102" w:rsidRPr="00943802">
        <w:rPr>
          <w:lang w:val="cs-CZ"/>
        </w:rPr>
        <w:t>,</w:t>
      </w:r>
      <w:r w:rsidRPr="00943802">
        <w:rPr>
          <w:lang w:val="cs-CZ"/>
        </w:rPr>
        <w:t xml:space="preserve"> o technických požadavcích na výrobky, a souvisejícími předpisy</w:t>
      </w:r>
    </w:p>
    <w:p w14:paraId="4852C124" w14:textId="77777777" w:rsidR="00ED5BD2" w:rsidRPr="00943802" w:rsidRDefault="00ED5BD2" w:rsidP="00DA3544">
      <w:pPr>
        <w:numPr>
          <w:ilvl w:val="0"/>
          <w:numId w:val="26"/>
        </w:numPr>
        <w:suppressAutoHyphens w:val="0"/>
        <w:spacing w:after="0" w:line="240" w:lineRule="auto"/>
        <w:jc w:val="both"/>
        <w:rPr>
          <w:lang w:val="cs-CZ"/>
        </w:rPr>
      </w:pPr>
      <w:r w:rsidRPr="00943802">
        <w:rPr>
          <w:lang w:val="cs-CZ"/>
        </w:rPr>
        <w:t>součinnost zhotovitele s projektantem při zpracování změny díla,</w:t>
      </w:r>
    </w:p>
    <w:p w14:paraId="29C8674F" w14:textId="77777777" w:rsidR="00ED5BD2" w:rsidRPr="00943802" w:rsidRDefault="00ED5BD2" w:rsidP="00DA3544">
      <w:pPr>
        <w:numPr>
          <w:ilvl w:val="0"/>
          <w:numId w:val="26"/>
        </w:numPr>
        <w:tabs>
          <w:tab w:val="left" w:pos="540"/>
        </w:tabs>
        <w:suppressAutoHyphens w:val="0"/>
        <w:spacing w:after="0" w:line="240" w:lineRule="auto"/>
        <w:jc w:val="both"/>
        <w:rPr>
          <w:lang w:val="cs-CZ"/>
        </w:rPr>
      </w:pPr>
      <w:r w:rsidRPr="00943802">
        <w:rPr>
          <w:lang w:val="cs-CZ"/>
        </w:rPr>
        <w:t>zajištění zvláštního užívání komunikací v souladu se zákonem o komunikacích a prováděcích předpisů, zabezpečení dopravně-inženýrských opatření,</w:t>
      </w:r>
    </w:p>
    <w:p w14:paraId="08300464" w14:textId="77777777" w:rsidR="00ED5BD2" w:rsidRPr="00943802" w:rsidRDefault="00ED5BD2" w:rsidP="00DA3544">
      <w:pPr>
        <w:numPr>
          <w:ilvl w:val="0"/>
          <w:numId w:val="26"/>
        </w:numPr>
        <w:tabs>
          <w:tab w:val="left" w:pos="540"/>
        </w:tabs>
        <w:suppressAutoHyphens w:val="0"/>
        <w:spacing w:after="0" w:line="240" w:lineRule="auto"/>
        <w:jc w:val="both"/>
        <w:rPr>
          <w:lang w:val="cs-CZ"/>
        </w:rPr>
      </w:pPr>
      <w:r w:rsidRPr="00943802">
        <w:rPr>
          <w:lang w:val="cs-CZ"/>
        </w:rPr>
        <w:t>provádění průběžných testů a komplexních zkoušek,</w:t>
      </w:r>
    </w:p>
    <w:p w14:paraId="352516C4" w14:textId="77777777" w:rsidR="00ED5BD2" w:rsidRPr="00943802" w:rsidRDefault="00ED5BD2" w:rsidP="00DA3544">
      <w:pPr>
        <w:numPr>
          <w:ilvl w:val="0"/>
          <w:numId w:val="26"/>
        </w:numPr>
        <w:tabs>
          <w:tab w:val="left" w:pos="540"/>
        </w:tabs>
        <w:suppressAutoHyphens w:val="0"/>
        <w:spacing w:after="0" w:line="240" w:lineRule="auto"/>
        <w:jc w:val="both"/>
        <w:rPr>
          <w:lang w:val="cs-CZ"/>
        </w:rPr>
      </w:pPr>
      <w:r w:rsidRPr="00943802">
        <w:rPr>
          <w:lang w:val="cs-CZ"/>
        </w:rPr>
        <w:t>provedení zkoušek hutnění zásypových vrstev a pláně pod konstrukčními vrstvami komunikací,</w:t>
      </w:r>
    </w:p>
    <w:p w14:paraId="6AE73E02" w14:textId="77777777" w:rsidR="00ED5BD2" w:rsidRPr="00943802" w:rsidRDefault="00ED5BD2" w:rsidP="00DA3544">
      <w:pPr>
        <w:numPr>
          <w:ilvl w:val="0"/>
          <w:numId w:val="26"/>
        </w:numPr>
        <w:tabs>
          <w:tab w:val="left" w:pos="540"/>
        </w:tabs>
        <w:suppressAutoHyphens w:val="0"/>
        <w:spacing w:after="0" w:line="240" w:lineRule="auto"/>
        <w:jc w:val="both"/>
        <w:rPr>
          <w:lang w:val="cs-CZ"/>
        </w:rPr>
      </w:pPr>
      <w:r w:rsidRPr="00943802">
        <w:rPr>
          <w:lang w:val="cs-CZ"/>
        </w:rPr>
        <w:t>zajištění práv k používání patentů, know-how, SW, autorských práv, pokud se vyskytují,</w:t>
      </w:r>
    </w:p>
    <w:p w14:paraId="4442C6A4" w14:textId="77777777" w:rsidR="00ED5BD2" w:rsidRPr="00943802" w:rsidRDefault="00ED5BD2" w:rsidP="00DA3544">
      <w:pPr>
        <w:numPr>
          <w:ilvl w:val="0"/>
          <w:numId w:val="26"/>
        </w:numPr>
        <w:tabs>
          <w:tab w:val="left" w:pos="540"/>
        </w:tabs>
        <w:suppressAutoHyphens w:val="0"/>
        <w:spacing w:after="0" w:line="240" w:lineRule="auto"/>
        <w:jc w:val="both"/>
        <w:rPr>
          <w:lang w:val="cs-CZ"/>
        </w:rPr>
      </w:pPr>
      <w:r w:rsidRPr="00943802">
        <w:rPr>
          <w:lang w:val="cs-CZ"/>
        </w:rPr>
        <w:t>činnost odpovědného geodeta,</w:t>
      </w:r>
    </w:p>
    <w:p w14:paraId="50CB5B6B" w14:textId="77777777" w:rsidR="00ED5BD2" w:rsidRPr="00943802" w:rsidRDefault="00ED5BD2" w:rsidP="00DA3544">
      <w:pPr>
        <w:numPr>
          <w:ilvl w:val="0"/>
          <w:numId w:val="26"/>
        </w:numPr>
        <w:tabs>
          <w:tab w:val="left" w:pos="540"/>
        </w:tabs>
        <w:suppressAutoHyphens w:val="0"/>
        <w:spacing w:after="0" w:line="240" w:lineRule="auto"/>
        <w:jc w:val="both"/>
        <w:rPr>
          <w:lang w:val="cs-CZ"/>
        </w:rPr>
      </w:pPr>
      <w:r w:rsidRPr="00943802">
        <w:rPr>
          <w:lang w:val="cs-CZ"/>
        </w:rPr>
        <w:t>zpracování a dodání předpisů pro provoz a údržbu díla,</w:t>
      </w:r>
    </w:p>
    <w:p w14:paraId="247EE98C" w14:textId="77777777" w:rsidR="00ED5BD2" w:rsidRPr="00943802" w:rsidRDefault="00ED5BD2" w:rsidP="00DA3544">
      <w:pPr>
        <w:numPr>
          <w:ilvl w:val="0"/>
          <w:numId w:val="26"/>
        </w:numPr>
        <w:tabs>
          <w:tab w:val="left" w:pos="540"/>
        </w:tabs>
        <w:suppressAutoHyphens w:val="0"/>
        <w:spacing w:after="0" w:line="240" w:lineRule="auto"/>
        <w:jc w:val="both"/>
        <w:rPr>
          <w:lang w:val="cs-CZ"/>
        </w:rPr>
      </w:pPr>
      <w:r w:rsidRPr="00943802">
        <w:rPr>
          <w:lang w:val="cs-CZ"/>
        </w:rPr>
        <w:t>zaškolení pracovníků provozovatele, komplexní odzkoušení, uvedení do provozu,</w:t>
      </w:r>
    </w:p>
    <w:p w14:paraId="33D252E3" w14:textId="77777777" w:rsidR="00ED5BD2" w:rsidRPr="00943802" w:rsidRDefault="00ED5BD2" w:rsidP="00DA3544">
      <w:pPr>
        <w:numPr>
          <w:ilvl w:val="0"/>
          <w:numId w:val="26"/>
        </w:numPr>
        <w:tabs>
          <w:tab w:val="left" w:pos="540"/>
        </w:tabs>
        <w:suppressAutoHyphens w:val="0"/>
        <w:spacing w:after="0" w:line="240" w:lineRule="auto"/>
        <w:jc w:val="both"/>
        <w:rPr>
          <w:lang w:val="cs-CZ"/>
        </w:rPr>
      </w:pPr>
      <w:r w:rsidRPr="00943802">
        <w:rPr>
          <w:lang w:val="cs-CZ"/>
        </w:rPr>
        <w:t>dodávku prvních provozních náplní do technologie,</w:t>
      </w:r>
    </w:p>
    <w:p w14:paraId="26C29CB1" w14:textId="77777777" w:rsidR="00ED5BD2" w:rsidRPr="00943802" w:rsidRDefault="00ED5BD2" w:rsidP="00DA3544">
      <w:pPr>
        <w:numPr>
          <w:ilvl w:val="0"/>
          <w:numId w:val="26"/>
        </w:numPr>
        <w:tabs>
          <w:tab w:val="left" w:pos="540"/>
        </w:tabs>
        <w:suppressAutoHyphens w:val="0"/>
        <w:spacing w:after="0" w:line="240" w:lineRule="auto"/>
        <w:jc w:val="both"/>
        <w:rPr>
          <w:lang w:val="cs-CZ"/>
        </w:rPr>
      </w:pPr>
      <w:r w:rsidRPr="00943802">
        <w:rPr>
          <w:lang w:val="cs-CZ"/>
        </w:rPr>
        <w:t>poskytnutí záruk na celé dílo, odstraňování případných vad v záruční době,</w:t>
      </w:r>
    </w:p>
    <w:p w14:paraId="1301FE0E" w14:textId="77777777" w:rsidR="00ED5BD2" w:rsidRPr="00943802" w:rsidRDefault="00ED5BD2" w:rsidP="00DA3544">
      <w:pPr>
        <w:numPr>
          <w:ilvl w:val="0"/>
          <w:numId w:val="26"/>
        </w:numPr>
        <w:suppressAutoHyphens w:val="0"/>
        <w:spacing w:after="0" w:line="240" w:lineRule="auto"/>
        <w:jc w:val="both"/>
        <w:rPr>
          <w:lang w:val="cs-CZ"/>
        </w:rPr>
      </w:pPr>
      <w:r w:rsidRPr="00943802">
        <w:rPr>
          <w:lang w:val="cs-CZ"/>
        </w:rPr>
        <w:t xml:space="preserve">obstarání veškerých dalších prací souvisejících se zhotovením díla. </w:t>
      </w:r>
    </w:p>
    <w:p w14:paraId="4E7C2B10" w14:textId="77777777" w:rsidR="00ED5BD2" w:rsidRPr="00943802" w:rsidRDefault="00ED5BD2" w:rsidP="00DA3544">
      <w:pPr>
        <w:tabs>
          <w:tab w:val="left" w:pos="540"/>
        </w:tabs>
        <w:spacing w:after="0" w:line="240" w:lineRule="auto"/>
        <w:jc w:val="both"/>
        <w:rPr>
          <w:lang w:val="cs-CZ"/>
        </w:rPr>
      </w:pPr>
    </w:p>
    <w:p w14:paraId="0C8CE5B3" w14:textId="77777777" w:rsidR="00ED5BD2" w:rsidRPr="00943802" w:rsidRDefault="00ED5BD2" w:rsidP="00DA3544">
      <w:pPr>
        <w:tabs>
          <w:tab w:val="left" w:pos="540"/>
        </w:tabs>
        <w:spacing w:after="0" w:line="240" w:lineRule="auto"/>
        <w:jc w:val="both"/>
        <w:rPr>
          <w:lang w:val="cs-CZ"/>
        </w:rPr>
      </w:pPr>
      <w:r w:rsidRPr="00943802">
        <w:rPr>
          <w:lang w:val="cs-CZ"/>
        </w:rPr>
        <w:lastRenderedPageBreak/>
        <w:t>4/ Součástí předmětu smlouvy je též zhotovení další potřebné dokumentace, dílenských a konstrukčních výkresů, pokud jsou k provedení díla zapotřebí, provedení veškerých zkoušek, atestů a revizí k prokazování předepsané kvality a parametrů dokončeného díla, jakož i doklady nutné pro vydání kolaudačního souhlasu.</w:t>
      </w:r>
    </w:p>
    <w:p w14:paraId="1454B230" w14:textId="77777777" w:rsidR="00ED5BD2" w:rsidRPr="00943802" w:rsidRDefault="00ED5BD2" w:rsidP="00DA3544">
      <w:pPr>
        <w:spacing w:after="0" w:line="240" w:lineRule="auto"/>
        <w:jc w:val="both"/>
        <w:rPr>
          <w:lang w:val="cs-CZ"/>
        </w:rPr>
      </w:pPr>
    </w:p>
    <w:p w14:paraId="10448AB8" w14:textId="020626B2" w:rsidR="00ED5BD2" w:rsidRPr="00943802" w:rsidRDefault="00ED5BD2" w:rsidP="00DA3544">
      <w:pPr>
        <w:tabs>
          <w:tab w:val="left" w:pos="540"/>
        </w:tabs>
        <w:spacing w:after="0" w:line="240" w:lineRule="auto"/>
        <w:jc w:val="both"/>
        <w:rPr>
          <w:lang w:val="cs-CZ"/>
        </w:rPr>
      </w:pPr>
      <w:r w:rsidRPr="00943802">
        <w:rPr>
          <w:lang w:val="cs-CZ"/>
        </w:rPr>
        <w:t>5/ Součástí předmětu smlouvy je veškerá dodavatelsko-inženýrská činnost spojená s provedením díla a jeho uvedením do trvalého užívání</w:t>
      </w:r>
      <w:r w:rsidR="00495102" w:rsidRPr="00943802">
        <w:rPr>
          <w:lang w:val="cs-CZ"/>
        </w:rPr>
        <w:t>,</w:t>
      </w:r>
      <w:r w:rsidRPr="00943802">
        <w:rPr>
          <w:lang w:val="cs-CZ"/>
        </w:rPr>
        <w:t xml:space="preserve"> a to zejména:</w:t>
      </w:r>
    </w:p>
    <w:p w14:paraId="308A7FEC" w14:textId="41071A22" w:rsidR="00ED5BD2" w:rsidRPr="00943802" w:rsidRDefault="00ED5BD2" w:rsidP="00DA3544">
      <w:pPr>
        <w:numPr>
          <w:ilvl w:val="0"/>
          <w:numId w:val="25"/>
        </w:numPr>
        <w:tabs>
          <w:tab w:val="clear" w:pos="1440"/>
          <w:tab w:val="left" w:pos="284"/>
        </w:tabs>
        <w:suppressAutoHyphens w:val="0"/>
        <w:spacing w:after="0" w:line="240" w:lineRule="auto"/>
        <w:ind w:left="284" w:hanging="284"/>
        <w:jc w:val="both"/>
        <w:rPr>
          <w:lang w:val="cs-CZ"/>
        </w:rPr>
      </w:pPr>
      <w:r w:rsidRPr="00943802">
        <w:rPr>
          <w:lang w:val="cs-CZ"/>
        </w:rPr>
        <w:t>vytyčení a ochrana všech podzemních zařízení v zájmovém území stavby na základě vyjádření a povolení dotčených správců těchto sítí</w:t>
      </w:r>
      <w:r w:rsidR="00495102" w:rsidRPr="00943802">
        <w:rPr>
          <w:lang w:val="cs-CZ"/>
        </w:rPr>
        <w:t>,</w:t>
      </w:r>
    </w:p>
    <w:p w14:paraId="4C5A5AB9" w14:textId="48826F48" w:rsidR="00ED5BD2" w:rsidRPr="00943802" w:rsidRDefault="00ED5BD2" w:rsidP="00DA3544">
      <w:pPr>
        <w:numPr>
          <w:ilvl w:val="0"/>
          <w:numId w:val="25"/>
        </w:numPr>
        <w:tabs>
          <w:tab w:val="clear" w:pos="1440"/>
          <w:tab w:val="left" w:pos="284"/>
        </w:tabs>
        <w:suppressAutoHyphens w:val="0"/>
        <w:spacing w:after="0" w:line="240" w:lineRule="auto"/>
        <w:ind w:left="284" w:hanging="284"/>
        <w:jc w:val="both"/>
        <w:rPr>
          <w:lang w:val="cs-CZ"/>
        </w:rPr>
      </w:pPr>
      <w:r w:rsidRPr="00943802">
        <w:rPr>
          <w:lang w:val="cs-CZ"/>
        </w:rPr>
        <w:t>zajištění vstupů na pozemky nutných pro provedení díla</w:t>
      </w:r>
      <w:r w:rsidR="00495102" w:rsidRPr="00943802">
        <w:rPr>
          <w:lang w:val="cs-CZ"/>
        </w:rPr>
        <w:t>,</w:t>
      </w:r>
    </w:p>
    <w:p w14:paraId="41574AD1" w14:textId="4EF40156" w:rsidR="00ED5BD2" w:rsidRPr="00943802" w:rsidRDefault="00ED5BD2" w:rsidP="00DA3544">
      <w:pPr>
        <w:numPr>
          <w:ilvl w:val="0"/>
          <w:numId w:val="25"/>
        </w:numPr>
        <w:tabs>
          <w:tab w:val="clear" w:pos="1440"/>
          <w:tab w:val="left" w:pos="284"/>
        </w:tabs>
        <w:suppressAutoHyphens w:val="0"/>
        <w:spacing w:after="0" w:line="240" w:lineRule="auto"/>
        <w:ind w:left="284" w:hanging="284"/>
        <w:jc w:val="both"/>
        <w:rPr>
          <w:lang w:val="cs-CZ"/>
        </w:rPr>
      </w:pPr>
      <w:r w:rsidRPr="00943802">
        <w:rPr>
          <w:lang w:val="cs-CZ"/>
        </w:rPr>
        <w:t>projednání dočasných záborů ploch mezideponií a ploch zařízení staveniště (ZS) potřebných pro provedení díla včetně úhrady poplatků</w:t>
      </w:r>
      <w:r w:rsidR="00495102" w:rsidRPr="00943802">
        <w:rPr>
          <w:lang w:val="cs-CZ"/>
        </w:rPr>
        <w:t>,</w:t>
      </w:r>
    </w:p>
    <w:p w14:paraId="4CDE0513" w14:textId="01E41477" w:rsidR="00ED5BD2" w:rsidRPr="00943802" w:rsidRDefault="00ED5BD2" w:rsidP="00DA3544">
      <w:pPr>
        <w:numPr>
          <w:ilvl w:val="0"/>
          <w:numId w:val="25"/>
        </w:numPr>
        <w:tabs>
          <w:tab w:val="clear" w:pos="1440"/>
          <w:tab w:val="left" w:pos="284"/>
        </w:tabs>
        <w:suppressAutoHyphens w:val="0"/>
        <w:spacing w:after="0" w:line="240" w:lineRule="auto"/>
        <w:ind w:left="284" w:hanging="284"/>
        <w:jc w:val="both"/>
        <w:rPr>
          <w:lang w:val="cs-CZ"/>
        </w:rPr>
      </w:pPr>
      <w:r w:rsidRPr="00943802">
        <w:rPr>
          <w:lang w:val="cs-CZ"/>
        </w:rPr>
        <w:t>zabezpečení příslušných povolení k provedení a provozu dočasných objektů zařízení staveniště</w:t>
      </w:r>
      <w:r w:rsidR="00495102" w:rsidRPr="00943802">
        <w:rPr>
          <w:lang w:val="cs-CZ"/>
        </w:rPr>
        <w:t>,</w:t>
      </w:r>
    </w:p>
    <w:p w14:paraId="7C7578E0" w14:textId="25F1D301" w:rsidR="00ED5BD2" w:rsidRPr="00943802" w:rsidRDefault="00ED5BD2" w:rsidP="00DA3544">
      <w:pPr>
        <w:numPr>
          <w:ilvl w:val="0"/>
          <w:numId w:val="25"/>
        </w:numPr>
        <w:tabs>
          <w:tab w:val="clear" w:pos="1440"/>
          <w:tab w:val="left" w:pos="284"/>
        </w:tabs>
        <w:suppressAutoHyphens w:val="0"/>
        <w:spacing w:after="0" w:line="240" w:lineRule="auto"/>
        <w:ind w:left="284" w:hanging="284"/>
        <w:jc w:val="both"/>
        <w:rPr>
          <w:lang w:val="cs-CZ"/>
        </w:rPr>
      </w:pPr>
      <w:r w:rsidRPr="00943802">
        <w:rPr>
          <w:lang w:val="cs-CZ"/>
        </w:rPr>
        <w:t>kompletační činnosti zhotovitele</w:t>
      </w:r>
      <w:r w:rsidR="00495102" w:rsidRPr="00943802">
        <w:rPr>
          <w:lang w:val="cs-CZ"/>
        </w:rPr>
        <w:t>,</w:t>
      </w:r>
    </w:p>
    <w:p w14:paraId="41AB1473" w14:textId="49388291" w:rsidR="00ED5BD2" w:rsidRPr="00943802" w:rsidRDefault="00ED5BD2" w:rsidP="00DA3544">
      <w:pPr>
        <w:numPr>
          <w:ilvl w:val="0"/>
          <w:numId w:val="25"/>
        </w:numPr>
        <w:tabs>
          <w:tab w:val="clear" w:pos="1440"/>
          <w:tab w:val="left" w:pos="284"/>
        </w:tabs>
        <w:suppressAutoHyphens w:val="0"/>
        <w:spacing w:after="0" w:line="240" w:lineRule="auto"/>
        <w:ind w:left="284" w:hanging="284"/>
        <w:jc w:val="both"/>
        <w:rPr>
          <w:lang w:val="cs-CZ"/>
        </w:rPr>
      </w:pPr>
      <w:r w:rsidRPr="00943802">
        <w:rPr>
          <w:lang w:val="cs-CZ"/>
        </w:rPr>
        <w:t>ostraha staveniště, zajištění bezpečnosti při provádění díla ve smyslu BOZP</w:t>
      </w:r>
      <w:r w:rsidR="00495102" w:rsidRPr="00943802">
        <w:rPr>
          <w:lang w:val="cs-CZ"/>
        </w:rPr>
        <w:t>,</w:t>
      </w:r>
      <w:r w:rsidRPr="00943802">
        <w:rPr>
          <w:lang w:val="cs-CZ"/>
        </w:rPr>
        <w:t xml:space="preserve"> </w:t>
      </w:r>
    </w:p>
    <w:p w14:paraId="5B3C48FB" w14:textId="77777777" w:rsidR="00ED5BD2" w:rsidRPr="00943802" w:rsidRDefault="00ED5BD2" w:rsidP="00DA3544">
      <w:pPr>
        <w:numPr>
          <w:ilvl w:val="0"/>
          <w:numId w:val="25"/>
        </w:numPr>
        <w:tabs>
          <w:tab w:val="clear" w:pos="1440"/>
          <w:tab w:val="left" w:pos="284"/>
        </w:tabs>
        <w:suppressAutoHyphens w:val="0"/>
        <w:spacing w:after="0" w:line="240" w:lineRule="auto"/>
        <w:ind w:left="284" w:hanging="284"/>
        <w:jc w:val="both"/>
        <w:rPr>
          <w:lang w:val="cs-CZ"/>
        </w:rPr>
      </w:pPr>
      <w:r w:rsidRPr="00943802">
        <w:rPr>
          <w:lang w:val="cs-CZ"/>
        </w:rPr>
        <w:t>péče o nepředané objekty a konstrukce stavby, jejich ošetřování, zimní opatření, nutný rozsah pojištění stavby.</w:t>
      </w:r>
    </w:p>
    <w:p w14:paraId="3A31D28B" w14:textId="77777777" w:rsidR="005E12A7" w:rsidRPr="00943802" w:rsidRDefault="005E12A7" w:rsidP="00DA3544">
      <w:pPr>
        <w:tabs>
          <w:tab w:val="left" w:pos="284"/>
        </w:tabs>
        <w:suppressAutoHyphens w:val="0"/>
        <w:spacing w:after="0" w:line="240" w:lineRule="auto"/>
        <w:ind w:left="284"/>
        <w:jc w:val="both"/>
        <w:rPr>
          <w:highlight w:val="yellow"/>
          <w:lang w:val="cs-CZ"/>
        </w:rPr>
      </w:pPr>
    </w:p>
    <w:p w14:paraId="32C8B0C8" w14:textId="77777777" w:rsidR="00ED5BD2" w:rsidRPr="00943802" w:rsidRDefault="00ED5BD2" w:rsidP="00DA3544">
      <w:pPr>
        <w:spacing w:after="0" w:line="240" w:lineRule="auto"/>
        <w:jc w:val="both"/>
        <w:rPr>
          <w:lang w:val="cs-CZ"/>
        </w:rPr>
      </w:pPr>
      <w:r w:rsidRPr="00943802">
        <w:rPr>
          <w:lang w:val="cs-CZ"/>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30244003" w14:textId="77777777" w:rsidR="00A4774F" w:rsidRPr="00943802" w:rsidRDefault="00A4774F" w:rsidP="00DA3544">
      <w:pPr>
        <w:spacing w:after="0" w:line="240" w:lineRule="auto"/>
        <w:jc w:val="both"/>
        <w:rPr>
          <w:lang w:val="cs-CZ"/>
        </w:rPr>
      </w:pPr>
    </w:p>
    <w:p w14:paraId="5832BC33" w14:textId="34C1BDA3" w:rsidR="00ED5BD2" w:rsidRPr="00943802" w:rsidRDefault="00ED5BD2" w:rsidP="00DA3544">
      <w:pPr>
        <w:spacing w:after="0" w:line="240" w:lineRule="auto"/>
        <w:jc w:val="both"/>
        <w:rPr>
          <w:lang w:val="cs-CZ"/>
        </w:rPr>
      </w:pPr>
      <w:r w:rsidRPr="00943802">
        <w:rPr>
          <w:lang w:val="cs-CZ"/>
        </w:rPr>
        <w:t>7/ Dílo bude provedeno v náležité kvalitě a dle veškerých předepsaných atestů, zkoušek a revizí dle ČSN a</w:t>
      </w:r>
      <w:r w:rsidR="00A4774F" w:rsidRPr="00943802">
        <w:rPr>
          <w:lang w:val="cs-CZ"/>
        </w:rPr>
        <w:t> </w:t>
      </w:r>
      <w:r w:rsidRPr="00943802">
        <w:rPr>
          <w:lang w:val="cs-CZ"/>
        </w:rPr>
        <w:t xml:space="preserve">dalších platných právních a technických předpisů a nařízení uvedených v zadávací dokumentaci, kterými bude prokázáno dosažení předepsané kvality a parametrů dokončeného díla. </w:t>
      </w:r>
    </w:p>
    <w:p w14:paraId="2D6ADEAC" w14:textId="77777777" w:rsidR="00ED5BD2" w:rsidRPr="00943802" w:rsidRDefault="00ED5BD2" w:rsidP="00DA3544">
      <w:pPr>
        <w:spacing w:after="0" w:line="240" w:lineRule="auto"/>
        <w:jc w:val="both"/>
        <w:rPr>
          <w:lang w:val="cs-CZ"/>
        </w:rPr>
      </w:pPr>
    </w:p>
    <w:p w14:paraId="77ED46C5" w14:textId="77777777" w:rsidR="00ED5BD2" w:rsidRPr="00943802" w:rsidRDefault="00ED5BD2" w:rsidP="00DA3544">
      <w:pPr>
        <w:tabs>
          <w:tab w:val="left" w:pos="540"/>
        </w:tabs>
        <w:spacing w:after="0" w:line="240" w:lineRule="auto"/>
        <w:jc w:val="both"/>
        <w:rPr>
          <w:lang w:val="cs-CZ"/>
        </w:rPr>
      </w:pPr>
      <w:r w:rsidRPr="00943802">
        <w:rPr>
          <w:lang w:val="cs-CZ"/>
        </w:rPr>
        <w:t>8/ Smluvní strany se výslovně dohodly, že normy ČSN (rozumí se tím i ČSN EN), jejichž použití přichází v úvahu při provádění díla dle této smlouvy, budou pro realizaci daného díla považovat za závazné v plném rozsahu.</w:t>
      </w:r>
    </w:p>
    <w:p w14:paraId="64C0EF0C" w14:textId="77777777" w:rsidR="00ED5BD2" w:rsidRPr="00943802" w:rsidRDefault="00ED5BD2" w:rsidP="00DA3544">
      <w:pPr>
        <w:tabs>
          <w:tab w:val="left" w:pos="540"/>
        </w:tabs>
        <w:spacing w:after="0" w:line="240" w:lineRule="auto"/>
        <w:jc w:val="both"/>
        <w:rPr>
          <w:lang w:val="cs-CZ"/>
        </w:rPr>
      </w:pPr>
    </w:p>
    <w:p w14:paraId="589F8662" w14:textId="78991171" w:rsidR="00ED5BD2" w:rsidRPr="00943802" w:rsidRDefault="00ED5BD2" w:rsidP="00DA3544">
      <w:pPr>
        <w:tabs>
          <w:tab w:val="left" w:pos="540"/>
        </w:tabs>
        <w:spacing w:after="0" w:line="240" w:lineRule="auto"/>
        <w:jc w:val="both"/>
        <w:rPr>
          <w:lang w:val="cs-CZ"/>
        </w:rPr>
      </w:pPr>
      <w:r w:rsidRPr="00943802">
        <w:rPr>
          <w:lang w:val="cs-CZ"/>
        </w:rPr>
        <w:t>9/ Součástí předmětu smlouvy je zhotovení projektové dokumentace skutečného provedení (v</w:t>
      </w:r>
      <w:r w:rsidR="00A4774F" w:rsidRPr="00943802">
        <w:rPr>
          <w:lang w:val="cs-CZ"/>
        </w:rPr>
        <w:t> </w:t>
      </w:r>
      <w:r w:rsidRPr="00943802">
        <w:rPr>
          <w:lang w:val="cs-CZ"/>
        </w:rPr>
        <w:t xml:space="preserve">podrobnostech realizační projektové dokumentace) v listinné (3 </w:t>
      </w:r>
      <w:proofErr w:type="spellStart"/>
      <w:r w:rsidRPr="00943802">
        <w:rPr>
          <w:lang w:val="cs-CZ"/>
        </w:rPr>
        <w:t>paré</w:t>
      </w:r>
      <w:proofErr w:type="spellEnd"/>
      <w:r w:rsidRPr="00943802">
        <w:rPr>
          <w:lang w:val="cs-CZ"/>
        </w:rPr>
        <w:t xml:space="preserve">) a digitální podobě ve formátu </w:t>
      </w:r>
      <w:proofErr w:type="spellStart"/>
      <w:r w:rsidRPr="00943802">
        <w:rPr>
          <w:lang w:val="cs-CZ"/>
        </w:rPr>
        <w:t>dwg</w:t>
      </w:r>
      <w:proofErr w:type="spellEnd"/>
      <w:r w:rsidRPr="00943802">
        <w:rPr>
          <w:lang w:val="cs-CZ"/>
        </w:rPr>
        <w:t xml:space="preserve"> a </w:t>
      </w:r>
      <w:proofErr w:type="spellStart"/>
      <w:r w:rsidRPr="00943802">
        <w:rPr>
          <w:lang w:val="cs-CZ"/>
        </w:rPr>
        <w:t>pdf</w:t>
      </w:r>
      <w:proofErr w:type="spellEnd"/>
      <w:r w:rsidRPr="00943802">
        <w:rPr>
          <w:lang w:val="cs-CZ"/>
        </w:rPr>
        <w:t>. Dokumentace skutečného provedení bude provedena dle níže uvedených zásad:</w:t>
      </w:r>
    </w:p>
    <w:p w14:paraId="7AF3546F" w14:textId="77777777" w:rsidR="00ED5BD2" w:rsidRPr="00943802" w:rsidRDefault="00ED5BD2" w:rsidP="00DA3544">
      <w:pPr>
        <w:tabs>
          <w:tab w:val="left" w:pos="0"/>
        </w:tabs>
        <w:spacing w:after="0" w:line="240" w:lineRule="auto"/>
        <w:ind w:left="540"/>
        <w:jc w:val="both"/>
        <w:rPr>
          <w:lang w:val="cs-CZ"/>
        </w:rPr>
      </w:pPr>
      <w:r w:rsidRPr="00943802">
        <w:rPr>
          <w:lang w:val="cs-CZ"/>
        </w:rPr>
        <w:t>a) do projektové dokumentace pro provedení stavby všech stavebních objektů budou zřetelně vyznačeny všechny změny, k nimž došlo v průběhu zhotovení díla,</w:t>
      </w:r>
    </w:p>
    <w:p w14:paraId="63FB29AC" w14:textId="77777777" w:rsidR="00ED5BD2" w:rsidRPr="00943802" w:rsidRDefault="00ED5BD2" w:rsidP="00DA3544">
      <w:pPr>
        <w:tabs>
          <w:tab w:val="left" w:pos="0"/>
        </w:tabs>
        <w:spacing w:after="0" w:line="240" w:lineRule="auto"/>
        <w:ind w:left="540"/>
        <w:jc w:val="both"/>
        <w:rPr>
          <w:lang w:val="cs-CZ"/>
        </w:rPr>
      </w:pPr>
      <w:r w:rsidRPr="00943802">
        <w:rPr>
          <w:lang w:val="cs-CZ"/>
        </w:rPr>
        <w:t>b) ty části projektové dokumentace pro provedení stavby, u kterých nedošlo k žádným změnám, budou označeny nápisem „beze změn“,</w:t>
      </w:r>
    </w:p>
    <w:p w14:paraId="357A955C" w14:textId="77777777" w:rsidR="00ED5BD2" w:rsidRPr="00943802" w:rsidRDefault="00ED5BD2" w:rsidP="00DA3544">
      <w:pPr>
        <w:tabs>
          <w:tab w:val="left" w:pos="0"/>
        </w:tabs>
        <w:spacing w:after="0" w:line="240" w:lineRule="auto"/>
        <w:ind w:left="540"/>
        <w:jc w:val="both"/>
        <w:rPr>
          <w:lang w:val="cs-CZ"/>
        </w:rPr>
      </w:pPr>
      <w:r w:rsidRPr="00943802">
        <w:rPr>
          <w:lang w:val="cs-CZ"/>
        </w:rPr>
        <w:t>c) každý výkres dokumentace skutečného provedení stavby bude opatřen jménem a příjmením osoby, která změny zakreslila, jejím podpisem a razítkem zhotovitele,</w:t>
      </w:r>
    </w:p>
    <w:p w14:paraId="3AC0B726" w14:textId="17F5BDCF" w:rsidR="00ED5BD2" w:rsidRPr="00943802" w:rsidRDefault="00ED5BD2" w:rsidP="00DA3544">
      <w:pPr>
        <w:tabs>
          <w:tab w:val="left" w:pos="0"/>
        </w:tabs>
        <w:spacing w:after="0" w:line="240" w:lineRule="auto"/>
        <w:ind w:left="540"/>
        <w:jc w:val="both"/>
        <w:rPr>
          <w:lang w:val="cs-CZ"/>
        </w:rPr>
      </w:pPr>
      <w:r w:rsidRPr="00943802">
        <w:rPr>
          <w:lang w:val="cs-CZ"/>
        </w:rPr>
        <w:t>d) u výkresů, obsahujících změnu proti projektové dokumentaci pro provedení stavby</w:t>
      </w:r>
      <w:r w:rsidR="00495102" w:rsidRPr="00943802">
        <w:rPr>
          <w:lang w:val="cs-CZ"/>
        </w:rPr>
        <w:t>,</w:t>
      </w:r>
      <w:r w:rsidRPr="00943802">
        <w:rPr>
          <w:lang w:val="cs-CZ"/>
        </w:rPr>
        <w:t xml:space="preserve"> bude přiložen i doklad, ze kterého bude vyplývat projednání změny s odpovědnou osobou zadavatele (objednatele) a její souhlasné stanovisko.</w:t>
      </w:r>
    </w:p>
    <w:p w14:paraId="0E3F06A6" w14:textId="77777777" w:rsidR="00ED5BD2" w:rsidRPr="00943802" w:rsidRDefault="00ED5BD2" w:rsidP="00DA3544">
      <w:pPr>
        <w:tabs>
          <w:tab w:val="left" w:pos="540"/>
        </w:tabs>
        <w:spacing w:after="0" w:line="240" w:lineRule="auto"/>
        <w:jc w:val="both"/>
        <w:rPr>
          <w:lang w:val="cs-CZ"/>
        </w:rPr>
      </w:pPr>
    </w:p>
    <w:p w14:paraId="22EEB99E" w14:textId="77777777" w:rsidR="00ED5BD2" w:rsidRPr="00943802" w:rsidRDefault="00ED5BD2" w:rsidP="00DA3544">
      <w:pPr>
        <w:tabs>
          <w:tab w:val="left" w:pos="540"/>
        </w:tabs>
        <w:spacing w:after="0" w:line="240" w:lineRule="auto"/>
        <w:jc w:val="both"/>
        <w:rPr>
          <w:lang w:val="cs-CZ"/>
        </w:rPr>
      </w:pPr>
      <w:r w:rsidRPr="00943802">
        <w:rPr>
          <w:lang w:val="cs-CZ"/>
        </w:rPr>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3B53956D" w14:textId="77777777" w:rsidR="00ED5BD2" w:rsidRPr="00943802" w:rsidRDefault="00ED5BD2" w:rsidP="00DA3544">
      <w:pPr>
        <w:tabs>
          <w:tab w:val="left" w:pos="540"/>
        </w:tabs>
        <w:spacing w:after="0" w:line="240" w:lineRule="auto"/>
        <w:jc w:val="both"/>
        <w:rPr>
          <w:lang w:val="cs-CZ"/>
        </w:rPr>
      </w:pPr>
    </w:p>
    <w:p w14:paraId="109844D3" w14:textId="77777777" w:rsidR="00ED5BD2" w:rsidRPr="00943802" w:rsidRDefault="00ED5BD2" w:rsidP="00DA3544">
      <w:pPr>
        <w:tabs>
          <w:tab w:val="left" w:pos="540"/>
        </w:tabs>
        <w:spacing w:after="0" w:line="240" w:lineRule="auto"/>
        <w:jc w:val="both"/>
        <w:rPr>
          <w:lang w:val="cs-CZ"/>
        </w:rPr>
      </w:pPr>
      <w:r w:rsidRPr="00943802">
        <w:rPr>
          <w:lang w:val="cs-CZ"/>
        </w:rPr>
        <w:t xml:space="preserve">11/ Dílo bude provedeno co do obsahu a rozsahu podle:  </w:t>
      </w:r>
    </w:p>
    <w:p w14:paraId="3C951E68" w14:textId="3870E8E6" w:rsidR="00ED5BD2" w:rsidRPr="00943802" w:rsidRDefault="00ED5BD2" w:rsidP="00DA3544">
      <w:pPr>
        <w:tabs>
          <w:tab w:val="left" w:pos="540"/>
        </w:tabs>
        <w:spacing w:after="0" w:line="240" w:lineRule="auto"/>
        <w:ind w:left="539"/>
        <w:jc w:val="both"/>
        <w:rPr>
          <w:lang w:val="cs-CZ"/>
        </w:rPr>
      </w:pPr>
      <w:r w:rsidRPr="00943802">
        <w:rPr>
          <w:lang w:val="cs-CZ"/>
        </w:rPr>
        <w:tab/>
        <w:t>a) Projektové dokumentace</w:t>
      </w:r>
      <w:r w:rsidR="00495102" w:rsidRPr="00943802">
        <w:rPr>
          <w:lang w:val="cs-CZ"/>
        </w:rPr>
        <w:t>,</w:t>
      </w:r>
    </w:p>
    <w:p w14:paraId="3FBC47C2" w14:textId="427D692D" w:rsidR="00ED5BD2" w:rsidRPr="00943802" w:rsidRDefault="00ED5BD2" w:rsidP="00DA3544">
      <w:pPr>
        <w:tabs>
          <w:tab w:val="left" w:pos="540"/>
        </w:tabs>
        <w:spacing w:after="0" w:line="240" w:lineRule="auto"/>
        <w:ind w:left="539"/>
        <w:jc w:val="both"/>
        <w:rPr>
          <w:lang w:val="cs-CZ"/>
        </w:rPr>
      </w:pPr>
      <w:r w:rsidRPr="00943802">
        <w:rPr>
          <w:lang w:val="cs-CZ"/>
        </w:rPr>
        <w:t>b) Stavebního povolení, které tvoří Přílohu č. 4 této smlouvy</w:t>
      </w:r>
      <w:r w:rsidR="00495102" w:rsidRPr="00943802">
        <w:rPr>
          <w:lang w:val="cs-CZ"/>
        </w:rPr>
        <w:t>,</w:t>
      </w:r>
    </w:p>
    <w:p w14:paraId="3519BE5C" w14:textId="77777777" w:rsidR="00ED5BD2" w:rsidRPr="00943802" w:rsidRDefault="00ED5BD2" w:rsidP="00DA3544">
      <w:pPr>
        <w:tabs>
          <w:tab w:val="left" w:pos="540"/>
        </w:tabs>
        <w:spacing w:after="0" w:line="240" w:lineRule="auto"/>
        <w:ind w:left="540"/>
        <w:jc w:val="both"/>
        <w:rPr>
          <w:lang w:val="cs-CZ"/>
        </w:rPr>
      </w:pPr>
      <w:r w:rsidRPr="00943802">
        <w:rPr>
          <w:lang w:val="cs-CZ"/>
        </w:rPr>
        <w:t>c) Závazných rozhodnutí dotčených orgánů státní správy týkajících se díla, vydaných v mezidobí od zahájení provádění díla zhotovitelem do předání díla objednateli.</w:t>
      </w:r>
    </w:p>
    <w:p w14:paraId="37A8A3F1" w14:textId="77777777" w:rsidR="00ED5BD2" w:rsidRPr="00943802" w:rsidRDefault="00ED5BD2" w:rsidP="00DA3544">
      <w:pPr>
        <w:tabs>
          <w:tab w:val="left" w:pos="540"/>
        </w:tabs>
        <w:spacing w:after="0" w:line="240" w:lineRule="auto"/>
        <w:jc w:val="both"/>
        <w:rPr>
          <w:lang w:val="cs-CZ"/>
        </w:rPr>
      </w:pPr>
    </w:p>
    <w:p w14:paraId="5BA62A31" w14:textId="77777777" w:rsidR="00ED5BD2" w:rsidRDefault="00ED5BD2" w:rsidP="00DA3544">
      <w:pPr>
        <w:tabs>
          <w:tab w:val="left" w:pos="540"/>
        </w:tabs>
        <w:spacing w:after="0" w:line="240" w:lineRule="auto"/>
        <w:jc w:val="both"/>
        <w:rPr>
          <w:lang w:val="cs-CZ"/>
        </w:rPr>
      </w:pPr>
      <w:r w:rsidRPr="00943802">
        <w:rPr>
          <w:lang w:val="cs-CZ"/>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10AD8B3F" w14:textId="77777777" w:rsidR="00ED5BD2" w:rsidRPr="00943802" w:rsidRDefault="00ED5BD2" w:rsidP="00DA3544">
      <w:pPr>
        <w:tabs>
          <w:tab w:val="left" w:pos="540"/>
        </w:tabs>
        <w:spacing w:after="0" w:line="240" w:lineRule="auto"/>
        <w:jc w:val="both"/>
        <w:rPr>
          <w:lang w:val="cs-CZ"/>
        </w:rPr>
      </w:pPr>
    </w:p>
    <w:p w14:paraId="6CC3A383" w14:textId="77777777" w:rsidR="00ED5BD2" w:rsidRPr="00943802" w:rsidRDefault="00ED5BD2" w:rsidP="00DA3544">
      <w:pPr>
        <w:tabs>
          <w:tab w:val="left" w:pos="540"/>
        </w:tabs>
        <w:spacing w:after="0" w:line="240" w:lineRule="auto"/>
        <w:jc w:val="both"/>
        <w:rPr>
          <w:lang w:val="cs-CZ"/>
        </w:rPr>
      </w:pPr>
    </w:p>
    <w:p w14:paraId="2864B833" w14:textId="77777777" w:rsidR="00ED5BD2" w:rsidRPr="00943802" w:rsidRDefault="00ED5BD2" w:rsidP="00DA3544">
      <w:pPr>
        <w:pStyle w:val="Nadpis6"/>
        <w:spacing w:before="0" w:after="120" w:line="240" w:lineRule="auto"/>
        <w:jc w:val="center"/>
        <w:rPr>
          <w:rFonts w:ascii="Calibri" w:hAnsi="Calibri"/>
          <w:b/>
          <w:bCs/>
          <w:caps/>
          <w:color w:val="auto"/>
          <w:lang w:val="cs-CZ"/>
        </w:rPr>
      </w:pPr>
      <w:r w:rsidRPr="00943802">
        <w:rPr>
          <w:rFonts w:ascii="Calibri" w:hAnsi="Calibri"/>
          <w:b/>
          <w:bCs/>
          <w:caps/>
          <w:color w:val="auto"/>
          <w:lang w:val="cs-CZ"/>
        </w:rPr>
        <w:t>III.</w:t>
      </w:r>
      <w:r w:rsidRPr="00943802">
        <w:rPr>
          <w:rFonts w:ascii="Calibri" w:hAnsi="Calibri"/>
          <w:b/>
          <w:bCs/>
          <w:caps/>
          <w:color w:val="auto"/>
          <w:lang w:val="cs-CZ"/>
        </w:rPr>
        <w:tab/>
        <w:t>TERMÍNY a místo plnění</w:t>
      </w:r>
    </w:p>
    <w:p w14:paraId="3AFB4DAD" w14:textId="77777777" w:rsidR="00ED5BD2" w:rsidRPr="00943802" w:rsidRDefault="00ED5BD2" w:rsidP="00DA3544">
      <w:pPr>
        <w:tabs>
          <w:tab w:val="left" w:pos="540"/>
        </w:tabs>
        <w:spacing w:after="0" w:line="240" w:lineRule="auto"/>
        <w:rPr>
          <w:lang w:val="cs-CZ"/>
        </w:rPr>
      </w:pPr>
      <w:r w:rsidRPr="00943802">
        <w:rPr>
          <w:lang w:val="cs-CZ"/>
        </w:rPr>
        <w:t>1/ Zhotovitel se zavazuje provést sjednané dílo v následujících termínech:</w:t>
      </w:r>
    </w:p>
    <w:p w14:paraId="55DFB4D2" w14:textId="77777777" w:rsidR="00ED5BD2" w:rsidRPr="00943802" w:rsidRDefault="00ED5BD2" w:rsidP="00DA3544">
      <w:pPr>
        <w:spacing w:after="0" w:line="240" w:lineRule="auto"/>
        <w:rPr>
          <w:lang w:val="cs-CZ"/>
        </w:rPr>
      </w:pPr>
    </w:p>
    <w:p w14:paraId="0228C75E" w14:textId="408E0540" w:rsidR="00ED5BD2" w:rsidRPr="00943802" w:rsidRDefault="00ED5BD2" w:rsidP="00DA3544">
      <w:pPr>
        <w:spacing w:after="0" w:line="240" w:lineRule="auto"/>
        <w:jc w:val="both"/>
        <w:rPr>
          <w:lang w:val="cs-CZ"/>
        </w:rPr>
      </w:pPr>
      <w:r w:rsidRPr="00943802">
        <w:rPr>
          <w:lang w:val="cs-CZ"/>
        </w:rPr>
        <w:t>A) Termín zahájení díla:</w:t>
      </w:r>
      <w:r w:rsidRPr="00943802">
        <w:rPr>
          <w:lang w:val="cs-CZ"/>
        </w:rPr>
        <w:tab/>
        <w:t xml:space="preserve"> 0</w:t>
      </w:r>
      <w:r w:rsidR="00AE73E3">
        <w:rPr>
          <w:lang w:val="cs-CZ"/>
        </w:rPr>
        <w:t>5</w:t>
      </w:r>
      <w:r w:rsidRPr="00943802">
        <w:rPr>
          <w:lang w:val="cs-CZ"/>
        </w:rPr>
        <w:t>/202</w:t>
      </w:r>
      <w:r w:rsidR="00A4774F" w:rsidRPr="00943802">
        <w:rPr>
          <w:lang w:val="cs-CZ"/>
        </w:rPr>
        <w:t>6</w:t>
      </w:r>
    </w:p>
    <w:p w14:paraId="388BE679" w14:textId="77777777" w:rsidR="00ED5BD2" w:rsidRPr="00943802" w:rsidRDefault="00ED5BD2" w:rsidP="00DA3544">
      <w:pPr>
        <w:spacing w:after="0" w:line="240" w:lineRule="auto"/>
        <w:jc w:val="both"/>
        <w:rPr>
          <w:lang w:val="cs-CZ"/>
        </w:rPr>
      </w:pPr>
    </w:p>
    <w:p w14:paraId="6A15733E" w14:textId="2B241F19" w:rsidR="00ED5BD2" w:rsidRPr="00943802" w:rsidRDefault="00495102" w:rsidP="00DA3544">
      <w:pPr>
        <w:spacing w:after="0" w:line="240" w:lineRule="auto"/>
        <w:jc w:val="both"/>
        <w:rPr>
          <w:lang w:val="cs-CZ"/>
        </w:rPr>
      </w:pPr>
      <w:r w:rsidRPr="00943802">
        <w:rPr>
          <w:lang w:val="cs-CZ"/>
        </w:rPr>
        <w:t>B</w:t>
      </w:r>
      <w:r w:rsidR="00ED5BD2" w:rsidRPr="00943802">
        <w:rPr>
          <w:lang w:val="cs-CZ"/>
        </w:rPr>
        <w:t xml:space="preserve">) Termín dokončení díla a jeho předání objednateli: </w:t>
      </w:r>
      <w:r w:rsidR="00AE73E3">
        <w:rPr>
          <w:lang w:val="cs-CZ"/>
        </w:rPr>
        <w:t xml:space="preserve">15. 12. </w:t>
      </w:r>
      <w:r w:rsidR="00ED5BD2" w:rsidRPr="00943802">
        <w:rPr>
          <w:lang w:val="cs-CZ"/>
        </w:rPr>
        <w:t>202</w:t>
      </w:r>
      <w:r w:rsidR="00A4774F" w:rsidRPr="00943802">
        <w:rPr>
          <w:lang w:val="cs-CZ"/>
        </w:rPr>
        <w:t>6</w:t>
      </w:r>
      <w:r w:rsidR="00ED5BD2" w:rsidRPr="00943802">
        <w:rPr>
          <w:i/>
          <w:lang w:val="cs-CZ"/>
        </w:rPr>
        <w:t xml:space="preserve"> </w:t>
      </w:r>
    </w:p>
    <w:p w14:paraId="53F2EFB5" w14:textId="77777777" w:rsidR="00ED5BD2" w:rsidRPr="00943802" w:rsidRDefault="00ED5BD2" w:rsidP="00DA3544">
      <w:pPr>
        <w:tabs>
          <w:tab w:val="right" w:pos="9180"/>
        </w:tabs>
        <w:spacing w:after="0" w:line="240" w:lineRule="auto"/>
        <w:jc w:val="both"/>
        <w:rPr>
          <w:lang w:val="cs-CZ"/>
        </w:rPr>
      </w:pPr>
    </w:p>
    <w:p w14:paraId="29E2D8F5" w14:textId="77777777" w:rsidR="00ED5BD2" w:rsidRDefault="00ED5BD2" w:rsidP="00DA3544">
      <w:pPr>
        <w:tabs>
          <w:tab w:val="right" w:pos="9180"/>
        </w:tabs>
        <w:spacing w:after="0" w:line="240" w:lineRule="auto"/>
        <w:jc w:val="both"/>
        <w:rPr>
          <w:lang w:val="cs-CZ"/>
        </w:rPr>
      </w:pPr>
      <w:r w:rsidRPr="00943802">
        <w:rPr>
          <w:b/>
          <w:lang w:val="cs-CZ"/>
        </w:rPr>
        <w:t>Zhotovitel se zavazuje zahájit stavební práce do jednoho týdne ode dne převzetí staveniště od objednatele</w:t>
      </w:r>
      <w:r w:rsidRPr="00943802">
        <w:rPr>
          <w:lang w:val="cs-CZ"/>
        </w:rPr>
        <w:t>.</w:t>
      </w:r>
    </w:p>
    <w:p w14:paraId="2D3134C4" w14:textId="77777777" w:rsidR="00AE73E3" w:rsidRDefault="00AE73E3" w:rsidP="00DA3544">
      <w:pPr>
        <w:tabs>
          <w:tab w:val="right" w:pos="9180"/>
        </w:tabs>
        <w:spacing w:after="0" w:line="240" w:lineRule="auto"/>
        <w:jc w:val="both"/>
        <w:rPr>
          <w:lang w:val="cs-CZ"/>
        </w:rPr>
      </w:pPr>
    </w:p>
    <w:p w14:paraId="1B61E5BE" w14:textId="0550D46E" w:rsidR="00AE73E3" w:rsidRPr="00943802" w:rsidRDefault="00AE73E3" w:rsidP="00DA3544">
      <w:pPr>
        <w:tabs>
          <w:tab w:val="right" w:pos="9180"/>
        </w:tabs>
        <w:spacing w:after="0" w:line="240" w:lineRule="auto"/>
        <w:jc w:val="both"/>
        <w:rPr>
          <w:lang w:val="cs-CZ"/>
        </w:rPr>
      </w:pPr>
      <w:r>
        <w:rPr>
          <w:lang w:val="cs-CZ"/>
        </w:rPr>
        <w:t xml:space="preserve">Objednatel upozorňuje, že </w:t>
      </w:r>
      <w:r w:rsidRPr="000766EE">
        <w:rPr>
          <w:lang w:val="cs-CZ"/>
        </w:rPr>
        <w:t>práce vyžadující odstávku stávajícího vodovodu budou možně realizovat od druhé poloviny měsíce června 2026</w:t>
      </w:r>
      <w:r>
        <w:rPr>
          <w:lang w:val="cs-CZ"/>
        </w:rPr>
        <w:t>.</w:t>
      </w:r>
    </w:p>
    <w:p w14:paraId="7EA9FF8C" w14:textId="77777777" w:rsidR="00ED5BD2" w:rsidRPr="00943802" w:rsidRDefault="00ED5BD2" w:rsidP="00DA3544">
      <w:pPr>
        <w:tabs>
          <w:tab w:val="right" w:pos="9180"/>
        </w:tabs>
        <w:spacing w:after="0" w:line="240" w:lineRule="auto"/>
        <w:jc w:val="both"/>
        <w:rPr>
          <w:lang w:val="cs-CZ"/>
        </w:rPr>
      </w:pPr>
    </w:p>
    <w:p w14:paraId="5ABDA82D" w14:textId="0FED600D" w:rsidR="00ED5BD2" w:rsidRPr="00943802" w:rsidRDefault="00ED5BD2" w:rsidP="00DA3544">
      <w:pPr>
        <w:tabs>
          <w:tab w:val="left" w:pos="540"/>
        </w:tabs>
        <w:spacing w:after="0" w:line="240" w:lineRule="auto"/>
        <w:jc w:val="both"/>
        <w:rPr>
          <w:lang w:val="cs-CZ"/>
        </w:rPr>
      </w:pPr>
      <w:r w:rsidRPr="00943802">
        <w:rPr>
          <w:lang w:val="cs-CZ"/>
        </w:rPr>
        <w:t xml:space="preserve">2/ Místem plnění je: </w:t>
      </w:r>
      <w:proofErr w:type="spellStart"/>
      <w:r w:rsidR="00A4774F" w:rsidRPr="00943802">
        <w:rPr>
          <w:lang w:val="cs-CZ"/>
        </w:rPr>
        <w:t>k.ú</w:t>
      </w:r>
      <w:proofErr w:type="spellEnd"/>
      <w:r w:rsidR="00A4774F" w:rsidRPr="00943802">
        <w:rPr>
          <w:lang w:val="cs-CZ"/>
        </w:rPr>
        <w:t xml:space="preserve">. Pardubice, k. </w:t>
      </w:r>
      <w:proofErr w:type="spellStart"/>
      <w:r w:rsidR="00A4774F" w:rsidRPr="00943802">
        <w:rPr>
          <w:lang w:val="cs-CZ"/>
        </w:rPr>
        <w:t>ú.</w:t>
      </w:r>
      <w:proofErr w:type="spellEnd"/>
      <w:r w:rsidR="00A4774F" w:rsidRPr="00943802">
        <w:rPr>
          <w:lang w:val="cs-CZ"/>
        </w:rPr>
        <w:t xml:space="preserve"> Staré Hradiště </w:t>
      </w:r>
      <w:r w:rsidRPr="00943802">
        <w:rPr>
          <w:lang w:val="cs-CZ"/>
        </w:rPr>
        <w:t>(Pardubický kraj)</w:t>
      </w:r>
      <w:r w:rsidR="00495102" w:rsidRPr="00943802">
        <w:rPr>
          <w:lang w:val="cs-CZ"/>
        </w:rPr>
        <w:t>.</w:t>
      </w:r>
    </w:p>
    <w:p w14:paraId="777F0E6A" w14:textId="77777777" w:rsidR="00ED5BD2" w:rsidRPr="00943802" w:rsidRDefault="00ED5BD2" w:rsidP="00DA3544">
      <w:pPr>
        <w:tabs>
          <w:tab w:val="left" w:pos="540"/>
        </w:tabs>
        <w:spacing w:after="0" w:line="240" w:lineRule="auto"/>
        <w:jc w:val="both"/>
        <w:rPr>
          <w:lang w:val="cs-CZ"/>
        </w:rPr>
      </w:pPr>
    </w:p>
    <w:p w14:paraId="6058F111" w14:textId="77777777" w:rsidR="00ED5BD2" w:rsidRPr="00943802" w:rsidRDefault="00ED5BD2" w:rsidP="00DA3544">
      <w:pPr>
        <w:tabs>
          <w:tab w:val="right" w:pos="9180"/>
        </w:tabs>
        <w:spacing w:after="0" w:line="240" w:lineRule="auto"/>
        <w:jc w:val="both"/>
        <w:rPr>
          <w:lang w:val="cs-CZ"/>
        </w:rPr>
      </w:pPr>
    </w:p>
    <w:p w14:paraId="4F24FD0E" w14:textId="77777777" w:rsidR="00ED5BD2" w:rsidRPr="00943802" w:rsidRDefault="00ED5BD2" w:rsidP="00DA3544">
      <w:pPr>
        <w:pStyle w:val="Nadpis6"/>
        <w:spacing w:before="0" w:after="120" w:line="240" w:lineRule="auto"/>
        <w:jc w:val="center"/>
        <w:rPr>
          <w:rFonts w:ascii="Calibri" w:hAnsi="Calibri"/>
          <w:b/>
          <w:bCs/>
          <w:caps/>
          <w:color w:val="auto"/>
          <w:lang w:val="cs-CZ"/>
        </w:rPr>
      </w:pPr>
      <w:r w:rsidRPr="00943802">
        <w:rPr>
          <w:rFonts w:ascii="Calibri" w:hAnsi="Calibri"/>
          <w:b/>
          <w:bCs/>
          <w:caps/>
          <w:color w:val="auto"/>
          <w:lang w:val="cs-CZ"/>
        </w:rPr>
        <w:t>IV.</w:t>
      </w:r>
      <w:r w:rsidRPr="00943802">
        <w:rPr>
          <w:rFonts w:ascii="Calibri" w:hAnsi="Calibri"/>
          <w:b/>
          <w:bCs/>
          <w:caps/>
          <w:color w:val="auto"/>
          <w:lang w:val="cs-CZ"/>
        </w:rPr>
        <w:tab/>
        <w:t>Cena DÍLA</w:t>
      </w:r>
    </w:p>
    <w:p w14:paraId="590CE0CB" w14:textId="7676692D" w:rsidR="00ED5BD2" w:rsidRPr="00943802" w:rsidRDefault="00ED5BD2" w:rsidP="00DA3544">
      <w:pPr>
        <w:numPr>
          <w:ilvl w:val="12"/>
          <w:numId w:val="0"/>
        </w:numPr>
        <w:tabs>
          <w:tab w:val="left" w:pos="540"/>
        </w:tabs>
        <w:spacing w:after="0" w:line="240" w:lineRule="auto"/>
        <w:ind w:firstLine="11"/>
        <w:jc w:val="both"/>
        <w:rPr>
          <w:lang w:val="cs-CZ"/>
        </w:rPr>
      </w:pPr>
      <w:r w:rsidRPr="00943802">
        <w:rPr>
          <w:lang w:val="cs-CZ"/>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5E18BC5D" w14:textId="77777777" w:rsidR="00ED5BD2" w:rsidRPr="00943802" w:rsidRDefault="00ED5BD2" w:rsidP="00DA3544">
      <w:pPr>
        <w:numPr>
          <w:ilvl w:val="12"/>
          <w:numId w:val="0"/>
        </w:numPr>
        <w:spacing w:after="0" w:line="240" w:lineRule="auto"/>
        <w:jc w:val="both"/>
        <w:rPr>
          <w:lang w:val="cs-CZ"/>
        </w:rPr>
      </w:pPr>
    </w:p>
    <w:p w14:paraId="75FF15D9" w14:textId="77777777" w:rsidR="00ED5BD2" w:rsidRPr="00943802" w:rsidRDefault="00ED5BD2" w:rsidP="00DA3544">
      <w:pPr>
        <w:tabs>
          <w:tab w:val="left" w:pos="0"/>
          <w:tab w:val="right" w:pos="8280"/>
        </w:tabs>
        <w:spacing w:after="0" w:line="240" w:lineRule="auto"/>
        <w:ind w:firstLine="360"/>
        <w:jc w:val="both"/>
        <w:rPr>
          <w:b/>
          <w:lang w:val="cs-CZ"/>
        </w:rPr>
      </w:pPr>
      <w:r w:rsidRPr="00943802">
        <w:rPr>
          <w:b/>
          <w:lang w:val="cs-CZ"/>
        </w:rPr>
        <w:t>Cena celkem bez DPH</w:t>
      </w:r>
      <w:r w:rsidRPr="00943802">
        <w:rPr>
          <w:b/>
          <w:lang w:val="cs-CZ"/>
        </w:rPr>
        <w:tab/>
      </w:r>
      <w:r w:rsidRPr="00D46FFB">
        <w:rPr>
          <w:b/>
          <w:highlight w:val="yellow"/>
          <w:lang w:val="cs-CZ"/>
        </w:rPr>
        <w:t>………………</w:t>
      </w:r>
      <w:r w:rsidRPr="00943802">
        <w:rPr>
          <w:b/>
          <w:lang w:val="cs-CZ"/>
        </w:rPr>
        <w:t>,- Kč</w:t>
      </w:r>
    </w:p>
    <w:p w14:paraId="55F60C68" w14:textId="77777777" w:rsidR="00ED5BD2" w:rsidRPr="00943802" w:rsidRDefault="00ED5BD2" w:rsidP="00DA3544">
      <w:pPr>
        <w:tabs>
          <w:tab w:val="left" w:pos="0"/>
          <w:tab w:val="right" w:pos="8280"/>
        </w:tabs>
        <w:spacing w:after="0" w:line="240" w:lineRule="auto"/>
        <w:ind w:firstLine="360"/>
        <w:jc w:val="both"/>
        <w:rPr>
          <w:lang w:val="cs-CZ"/>
        </w:rPr>
      </w:pPr>
      <w:r w:rsidRPr="00943802">
        <w:rPr>
          <w:lang w:val="cs-CZ"/>
        </w:rPr>
        <w:t xml:space="preserve">(slovy: </w:t>
      </w:r>
      <w:r w:rsidRPr="00D46FFB">
        <w:rPr>
          <w:highlight w:val="yellow"/>
          <w:lang w:val="cs-CZ"/>
        </w:rPr>
        <w:t>……………….</w:t>
      </w:r>
      <w:r w:rsidRPr="00943802">
        <w:rPr>
          <w:lang w:val="cs-CZ"/>
        </w:rPr>
        <w:t xml:space="preserve"> korun českých)</w:t>
      </w:r>
    </w:p>
    <w:p w14:paraId="5B46E53F" w14:textId="77777777" w:rsidR="00ED5BD2" w:rsidRPr="00943802" w:rsidRDefault="00ED5BD2" w:rsidP="00DA3544">
      <w:pPr>
        <w:numPr>
          <w:ilvl w:val="12"/>
          <w:numId w:val="0"/>
        </w:numPr>
        <w:tabs>
          <w:tab w:val="left" w:pos="540"/>
        </w:tabs>
        <w:spacing w:after="0" w:line="240" w:lineRule="auto"/>
        <w:jc w:val="both"/>
        <w:rPr>
          <w:lang w:val="cs-CZ"/>
        </w:rPr>
      </w:pPr>
    </w:p>
    <w:p w14:paraId="49D57834" w14:textId="77777777" w:rsidR="00ED5BD2" w:rsidRPr="00943802" w:rsidRDefault="00ED5BD2" w:rsidP="00DA3544">
      <w:pPr>
        <w:numPr>
          <w:ilvl w:val="12"/>
          <w:numId w:val="0"/>
        </w:numPr>
        <w:tabs>
          <w:tab w:val="left" w:pos="540"/>
        </w:tabs>
        <w:spacing w:after="0" w:line="240" w:lineRule="auto"/>
        <w:ind w:firstLine="11"/>
        <w:jc w:val="both"/>
        <w:rPr>
          <w:lang w:val="cs-CZ"/>
        </w:rPr>
      </w:pPr>
      <w:r w:rsidRPr="00943802">
        <w:rPr>
          <w:lang w:val="cs-CZ"/>
        </w:rPr>
        <w:t xml:space="preserve">2/ Zhotovitel prohlašuje, že ke dni uzavření této smlouvy </w:t>
      </w:r>
      <w:r w:rsidRPr="00D46FFB">
        <w:rPr>
          <w:highlight w:val="yellow"/>
          <w:lang w:val="cs-CZ"/>
        </w:rPr>
        <w:t>je/není</w:t>
      </w:r>
      <w:r w:rsidRPr="00943802">
        <w:rPr>
          <w:lang w:val="cs-CZ"/>
        </w:rPr>
        <w:t xml:space="preserve"> plátcem DPH, a v případě jakékoliv změny, toto oznámí bezodkladně objednateli.</w:t>
      </w:r>
    </w:p>
    <w:p w14:paraId="1D714653" w14:textId="77777777" w:rsidR="00ED5BD2" w:rsidRPr="00943802" w:rsidRDefault="00ED5BD2" w:rsidP="00DA3544">
      <w:pPr>
        <w:numPr>
          <w:ilvl w:val="12"/>
          <w:numId w:val="0"/>
        </w:numPr>
        <w:tabs>
          <w:tab w:val="left" w:pos="540"/>
        </w:tabs>
        <w:spacing w:after="0" w:line="240" w:lineRule="auto"/>
        <w:ind w:firstLine="11"/>
        <w:jc w:val="both"/>
        <w:rPr>
          <w:lang w:val="cs-CZ"/>
        </w:rPr>
      </w:pPr>
    </w:p>
    <w:p w14:paraId="1DA3930E" w14:textId="64F4492B" w:rsidR="00ED5BD2" w:rsidRPr="00943802" w:rsidRDefault="00ED5BD2" w:rsidP="00DA3544">
      <w:pPr>
        <w:numPr>
          <w:ilvl w:val="12"/>
          <w:numId w:val="0"/>
        </w:numPr>
        <w:tabs>
          <w:tab w:val="left" w:pos="540"/>
        </w:tabs>
        <w:spacing w:after="0" w:line="240" w:lineRule="auto"/>
        <w:ind w:firstLine="11"/>
        <w:jc w:val="both"/>
        <w:rPr>
          <w:lang w:val="cs-CZ"/>
        </w:rPr>
      </w:pPr>
      <w:r w:rsidRPr="00943802">
        <w:rPr>
          <w:lang w:val="cs-CZ"/>
        </w:rPr>
        <w:t>3/ Cena díla zahrnuje veškeré práce, dodávky a služby související s provedením předmětu díla v rozsahu dle čl. II. této smlouvy. Cena díla je doložena oceněným soupisem stavebních prací, dodávek a služeb (doplněným položkovým rozpočtem), který je Přílohou č. 3 této smlouvy a tvoří součást nabídky zhotovitele podané do zakázky „</w:t>
      </w:r>
      <w:r w:rsidR="00A4774F" w:rsidRPr="00943802">
        <w:rPr>
          <w:lang w:val="cs-CZ"/>
        </w:rPr>
        <w:t>Zásobní řad z RO Staré Hradiště do Cihelny, Pardubice 2. etapa</w:t>
      </w:r>
      <w:r w:rsidRPr="00943802">
        <w:rPr>
          <w:lang w:val="cs-CZ"/>
        </w:rPr>
        <w:t>.“</w:t>
      </w:r>
    </w:p>
    <w:p w14:paraId="274D3CB4" w14:textId="77777777" w:rsidR="00ED5BD2" w:rsidRPr="00943802" w:rsidRDefault="00ED5BD2" w:rsidP="00DA3544">
      <w:pPr>
        <w:numPr>
          <w:ilvl w:val="12"/>
          <w:numId w:val="0"/>
        </w:numPr>
        <w:tabs>
          <w:tab w:val="left" w:pos="540"/>
        </w:tabs>
        <w:spacing w:after="0" w:line="240" w:lineRule="auto"/>
        <w:ind w:firstLine="11"/>
        <w:jc w:val="both"/>
        <w:rPr>
          <w:lang w:val="cs-CZ"/>
        </w:rPr>
      </w:pPr>
    </w:p>
    <w:p w14:paraId="591E9D35" w14:textId="77777777" w:rsidR="00ED5BD2" w:rsidRPr="00943802" w:rsidRDefault="00ED5BD2" w:rsidP="00DA3544">
      <w:pPr>
        <w:numPr>
          <w:ilvl w:val="12"/>
          <w:numId w:val="0"/>
        </w:numPr>
        <w:tabs>
          <w:tab w:val="left" w:pos="540"/>
        </w:tabs>
        <w:spacing w:after="0" w:line="240" w:lineRule="auto"/>
        <w:ind w:firstLine="11"/>
        <w:jc w:val="both"/>
        <w:rPr>
          <w:lang w:val="cs-CZ"/>
        </w:rPr>
      </w:pPr>
      <w:r w:rsidRPr="00943802">
        <w:rPr>
          <w:lang w:val="cs-CZ"/>
        </w:rPr>
        <w:t>4/ Podmínky pro změnu ceny díla jsou uvedeny v OP.</w:t>
      </w:r>
    </w:p>
    <w:p w14:paraId="0681CF9A" w14:textId="77777777" w:rsidR="00ED5BD2" w:rsidRPr="00943802" w:rsidRDefault="00ED5BD2" w:rsidP="00DA3544">
      <w:pPr>
        <w:numPr>
          <w:ilvl w:val="12"/>
          <w:numId w:val="0"/>
        </w:numPr>
        <w:tabs>
          <w:tab w:val="left" w:pos="540"/>
        </w:tabs>
        <w:spacing w:after="0" w:line="240" w:lineRule="auto"/>
        <w:ind w:firstLine="11"/>
        <w:jc w:val="both"/>
        <w:rPr>
          <w:lang w:val="cs-CZ"/>
        </w:rPr>
      </w:pPr>
    </w:p>
    <w:p w14:paraId="3D05F627" w14:textId="77777777" w:rsidR="00ED5BD2" w:rsidRPr="00943802" w:rsidRDefault="00ED5BD2" w:rsidP="00DA3544">
      <w:pPr>
        <w:numPr>
          <w:ilvl w:val="12"/>
          <w:numId w:val="0"/>
        </w:numPr>
        <w:tabs>
          <w:tab w:val="left" w:pos="540"/>
        </w:tabs>
        <w:spacing w:after="0" w:line="240" w:lineRule="auto"/>
        <w:ind w:firstLine="11"/>
        <w:jc w:val="both"/>
        <w:rPr>
          <w:lang w:val="cs-CZ"/>
        </w:rPr>
      </w:pPr>
    </w:p>
    <w:p w14:paraId="28C0FA48" w14:textId="77777777" w:rsidR="00ED5BD2" w:rsidRPr="00943802" w:rsidRDefault="00ED5BD2" w:rsidP="00DA3544">
      <w:pPr>
        <w:pStyle w:val="Nadpis6"/>
        <w:spacing w:before="0" w:after="120" w:line="240" w:lineRule="auto"/>
        <w:jc w:val="center"/>
        <w:rPr>
          <w:rFonts w:ascii="Calibri" w:hAnsi="Calibri"/>
          <w:b/>
          <w:bCs/>
          <w:caps/>
          <w:color w:val="auto"/>
          <w:lang w:val="cs-CZ"/>
        </w:rPr>
      </w:pPr>
      <w:r w:rsidRPr="00943802">
        <w:rPr>
          <w:rFonts w:ascii="Calibri" w:hAnsi="Calibri"/>
          <w:b/>
          <w:bCs/>
          <w:caps/>
          <w:color w:val="auto"/>
          <w:lang w:val="cs-CZ"/>
        </w:rPr>
        <w:lastRenderedPageBreak/>
        <w:t>V.</w:t>
      </w:r>
      <w:r w:rsidRPr="00943802">
        <w:rPr>
          <w:rFonts w:ascii="Calibri" w:hAnsi="Calibri"/>
          <w:b/>
          <w:bCs/>
          <w:caps/>
          <w:color w:val="auto"/>
          <w:lang w:val="cs-CZ"/>
        </w:rPr>
        <w:tab/>
        <w:t>Platební podmínky</w:t>
      </w:r>
    </w:p>
    <w:p w14:paraId="0E4E53E8" w14:textId="5A1F8412" w:rsidR="00ED5BD2" w:rsidRPr="00943802" w:rsidRDefault="00ED5BD2" w:rsidP="00DA3544">
      <w:pPr>
        <w:numPr>
          <w:ilvl w:val="12"/>
          <w:numId w:val="0"/>
        </w:numPr>
        <w:tabs>
          <w:tab w:val="left" w:pos="540"/>
        </w:tabs>
        <w:spacing w:after="0" w:line="240" w:lineRule="auto"/>
        <w:ind w:firstLine="11"/>
        <w:jc w:val="both"/>
        <w:rPr>
          <w:lang w:val="cs-CZ"/>
        </w:rPr>
      </w:pPr>
      <w:r w:rsidRPr="00943802">
        <w:rPr>
          <w:lang w:val="cs-CZ"/>
        </w:rPr>
        <w:t>1/ Objednatelem nebudou poskytována jakákoli plnění před zahájením provádění díla. Obě smluvní strany se vzájemně dohodly, že dílčím zdanitelným plněním jsou práce skutečně provedené v příslušném měsíci a</w:t>
      </w:r>
      <w:r w:rsidR="00955B19" w:rsidRPr="00943802">
        <w:rPr>
          <w:lang w:val="cs-CZ"/>
        </w:rPr>
        <w:t> </w:t>
      </w:r>
      <w:r w:rsidRPr="00943802">
        <w:rPr>
          <w:lang w:val="cs-CZ"/>
        </w:rPr>
        <w:t xml:space="preserve">za datum uskutečnění zdanitelného plnění prohlašují poslední den kalendářního měsíce. Daňové doklady budou propláceny zhotoviteli celkem až do výše 90% celkové smluvní ceny za provedení díla. Po dosažení tohoto limitu bude objednatel zhotoviteli zadržovat všechny zbývající platby jako zádržné, které bude uvolňováno do </w:t>
      </w:r>
      <w:r w:rsidR="00943802" w:rsidRPr="00943802">
        <w:rPr>
          <w:lang w:val="cs-CZ"/>
        </w:rPr>
        <w:t>15</w:t>
      </w:r>
      <w:r w:rsidRPr="00943802">
        <w:rPr>
          <w:lang w:val="cs-CZ"/>
        </w:rPr>
        <w:t xml:space="preserve"> dnů po odstranění všech případných vad a nedodělků uvedených v Zápisu o předání a</w:t>
      </w:r>
      <w:r w:rsidR="00955B19" w:rsidRPr="00943802">
        <w:rPr>
          <w:lang w:val="cs-CZ"/>
        </w:rPr>
        <w:t> </w:t>
      </w:r>
      <w:r w:rsidRPr="00943802">
        <w:rPr>
          <w:lang w:val="cs-CZ"/>
        </w:rPr>
        <w:t>převzetí díla.</w:t>
      </w:r>
    </w:p>
    <w:p w14:paraId="6DF5A426" w14:textId="77777777" w:rsidR="00ED5BD2" w:rsidRPr="00943802" w:rsidRDefault="00ED5BD2" w:rsidP="00DA3544">
      <w:pPr>
        <w:numPr>
          <w:ilvl w:val="12"/>
          <w:numId w:val="0"/>
        </w:numPr>
        <w:tabs>
          <w:tab w:val="left" w:pos="540"/>
        </w:tabs>
        <w:spacing w:after="0" w:line="240" w:lineRule="auto"/>
        <w:ind w:firstLine="11"/>
        <w:jc w:val="both"/>
        <w:rPr>
          <w:lang w:val="cs-CZ"/>
        </w:rPr>
      </w:pPr>
    </w:p>
    <w:p w14:paraId="03A740D7" w14:textId="02D4E028" w:rsidR="00ED5BD2" w:rsidRPr="00943802" w:rsidRDefault="00ED5BD2" w:rsidP="00DA3544">
      <w:pPr>
        <w:numPr>
          <w:ilvl w:val="12"/>
          <w:numId w:val="0"/>
        </w:numPr>
        <w:tabs>
          <w:tab w:val="left" w:pos="540"/>
        </w:tabs>
        <w:spacing w:after="0" w:line="240" w:lineRule="auto"/>
        <w:ind w:firstLine="11"/>
        <w:jc w:val="both"/>
        <w:rPr>
          <w:lang w:val="cs-CZ"/>
        </w:rPr>
      </w:pPr>
      <w:r w:rsidRPr="00943802">
        <w:rPr>
          <w:lang w:val="cs-CZ"/>
        </w:rPr>
        <w:t>2/ Po ukončení každého kalendářního měsíce vystaví zhotovitel objednateli daňový doklad max. do lhůty stanovené zákonem a současně do této lhůty ho prokazatelně doručí objednateli. Nedílnou součástí daňového dokladu je vždy zjišťovací protokol – soupis prací a dodávek provedených v daném měsíc</w:t>
      </w:r>
      <w:r w:rsidR="00955B19" w:rsidRPr="00943802">
        <w:rPr>
          <w:lang w:val="cs-CZ"/>
        </w:rPr>
        <w:t>i</w:t>
      </w:r>
      <w:r w:rsidRPr="00943802">
        <w:rPr>
          <w:lang w:val="cs-CZ"/>
        </w:rPr>
        <w:t xml:space="preserve">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426F3579" w14:textId="77777777" w:rsidR="00ED5BD2" w:rsidRPr="00943802" w:rsidRDefault="00ED5BD2" w:rsidP="00DA3544">
      <w:pPr>
        <w:numPr>
          <w:ilvl w:val="12"/>
          <w:numId w:val="0"/>
        </w:numPr>
        <w:tabs>
          <w:tab w:val="left" w:pos="540"/>
        </w:tabs>
        <w:spacing w:after="0" w:line="240" w:lineRule="auto"/>
        <w:ind w:firstLine="11"/>
        <w:jc w:val="both"/>
        <w:rPr>
          <w:lang w:val="cs-CZ"/>
        </w:rPr>
      </w:pPr>
    </w:p>
    <w:p w14:paraId="3F6333BB" w14:textId="77777777" w:rsidR="00ED5BD2" w:rsidRPr="00943802" w:rsidRDefault="00ED5BD2" w:rsidP="00DA3544">
      <w:pPr>
        <w:numPr>
          <w:ilvl w:val="12"/>
          <w:numId w:val="0"/>
        </w:numPr>
        <w:tabs>
          <w:tab w:val="left" w:pos="540"/>
        </w:tabs>
        <w:spacing w:after="0" w:line="240" w:lineRule="auto"/>
        <w:ind w:firstLine="11"/>
        <w:jc w:val="both"/>
        <w:rPr>
          <w:lang w:val="cs-CZ"/>
        </w:rPr>
      </w:pPr>
      <w:r w:rsidRPr="00943802">
        <w:rPr>
          <w:lang w:val="cs-CZ"/>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§92e) zákona č. 235/2004 Sb., o dani z přidané hodnoty, v platném znění. Objednatel dále prohlašuje, že nepoužije výše uvedené práce výlučně pro soukromou potřebu nebo výlučně pro plnění, která nejsou předmětem daně. </w:t>
      </w:r>
    </w:p>
    <w:p w14:paraId="5BC45F6E" w14:textId="77777777" w:rsidR="00ED5BD2" w:rsidRPr="00943802" w:rsidRDefault="00ED5BD2" w:rsidP="00DA3544">
      <w:pPr>
        <w:numPr>
          <w:ilvl w:val="12"/>
          <w:numId w:val="0"/>
        </w:numPr>
        <w:tabs>
          <w:tab w:val="left" w:pos="540"/>
        </w:tabs>
        <w:spacing w:after="0" w:line="240" w:lineRule="auto"/>
        <w:ind w:firstLine="11"/>
        <w:jc w:val="both"/>
        <w:rPr>
          <w:lang w:val="cs-CZ"/>
        </w:rPr>
      </w:pPr>
    </w:p>
    <w:p w14:paraId="178DD847" w14:textId="37608414" w:rsidR="00ED5BD2" w:rsidRPr="00943802" w:rsidRDefault="00ED5BD2" w:rsidP="00DA3544">
      <w:pPr>
        <w:numPr>
          <w:ilvl w:val="12"/>
          <w:numId w:val="0"/>
        </w:numPr>
        <w:tabs>
          <w:tab w:val="left" w:pos="540"/>
        </w:tabs>
        <w:spacing w:after="0" w:line="240" w:lineRule="auto"/>
        <w:ind w:firstLine="11"/>
        <w:jc w:val="both"/>
        <w:rPr>
          <w:lang w:val="cs-CZ"/>
        </w:rPr>
      </w:pPr>
      <w:r w:rsidRPr="00943802">
        <w:rPr>
          <w:lang w:val="cs-CZ"/>
        </w:rPr>
        <w:t>4/ Pokud objednatel zaplatí finančnímu úřadu daň z přidané hodnoty za zhotovitele, jako zákonný ručitel (z</w:t>
      </w:r>
      <w:r w:rsidR="00955B19" w:rsidRPr="00943802">
        <w:rPr>
          <w:lang w:val="cs-CZ"/>
        </w:rPr>
        <w:t> </w:t>
      </w:r>
      <w:r w:rsidRPr="00943802">
        <w:rPr>
          <w:lang w:val="cs-CZ"/>
        </w:rPr>
        <w:t>titulu zákonného ručení) je oprávněn tuto pohledávku jednostranně započíst na peněžité nároky zhotovitele vůči objednateli.</w:t>
      </w:r>
    </w:p>
    <w:p w14:paraId="37AEE30D" w14:textId="77777777" w:rsidR="00ED5BD2" w:rsidRPr="00943802" w:rsidRDefault="00ED5BD2" w:rsidP="00DA3544">
      <w:pPr>
        <w:numPr>
          <w:ilvl w:val="12"/>
          <w:numId w:val="0"/>
        </w:numPr>
        <w:tabs>
          <w:tab w:val="left" w:pos="540"/>
        </w:tabs>
        <w:spacing w:after="0" w:line="240" w:lineRule="auto"/>
        <w:ind w:firstLine="11"/>
        <w:jc w:val="both"/>
        <w:rPr>
          <w:lang w:val="cs-CZ"/>
        </w:rPr>
      </w:pPr>
    </w:p>
    <w:p w14:paraId="4B493999" w14:textId="77777777" w:rsidR="00ED5BD2" w:rsidRPr="00943802" w:rsidRDefault="00ED5BD2" w:rsidP="00DA3544">
      <w:pPr>
        <w:numPr>
          <w:ilvl w:val="12"/>
          <w:numId w:val="0"/>
        </w:numPr>
        <w:tabs>
          <w:tab w:val="left" w:pos="540"/>
        </w:tabs>
        <w:spacing w:after="0" w:line="240" w:lineRule="auto"/>
        <w:ind w:firstLine="11"/>
        <w:jc w:val="both"/>
        <w:rPr>
          <w:lang w:val="cs-CZ"/>
        </w:rPr>
      </w:pPr>
      <w:r w:rsidRPr="00943802">
        <w:rPr>
          <w:lang w:val="cs-CZ"/>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53336E2F" w14:textId="77777777" w:rsidR="00ED5BD2" w:rsidRPr="00943802" w:rsidRDefault="00ED5BD2" w:rsidP="00DA3544">
      <w:pPr>
        <w:numPr>
          <w:ilvl w:val="12"/>
          <w:numId w:val="0"/>
        </w:numPr>
        <w:tabs>
          <w:tab w:val="left" w:pos="540"/>
        </w:tabs>
        <w:spacing w:after="0" w:line="240" w:lineRule="auto"/>
        <w:ind w:firstLine="11"/>
        <w:jc w:val="both"/>
        <w:rPr>
          <w:lang w:val="cs-CZ"/>
        </w:rPr>
      </w:pPr>
    </w:p>
    <w:p w14:paraId="7716E57A" w14:textId="77777777" w:rsidR="00ED5BD2" w:rsidRPr="00943802" w:rsidRDefault="00ED5BD2" w:rsidP="00DA3544">
      <w:pPr>
        <w:pStyle w:val="Zkladntext"/>
        <w:numPr>
          <w:ilvl w:val="12"/>
          <w:numId w:val="0"/>
        </w:numPr>
        <w:tabs>
          <w:tab w:val="left" w:pos="540"/>
        </w:tabs>
        <w:spacing w:line="240" w:lineRule="auto"/>
        <w:ind w:firstLine="11"/>
        <w:jc w:val="both"/>
        <w:rPr>
          <w:rFonts w:ascii="Calibri" w:hAnsi="Calibri"/>
          <w:sz w:val="22"/>
          <w:szCs w:val="22"/>
        </w:rPr>
      </w:pPr>
      <w:r w:rsidRPr="00943802">
        <w:rPr>
          <w:rFonts w:ascii="Calibri" w:hAnsi="Calibri"/>
          <w:sz w:val="22"/>
          <w:szCs w:val="22"/>
        </w:rPr>
        <w:t>6/ Další podmínky stanoví OP.</w:t>
      </w:r>
    </w:p>
    <w:p w14:paraId="446E6272" w14:textId="77777777" w:rsidR="00ED5BD2" w:rsidRPr="00943802" w:rsidRDefault="00ED5BD2" w:rsidP="00DA3544">
      <w:pPr>
        <w:spacing w:after="0" w:line="240" w:lineRule="auto"/>
        <w:rPr>
          <w:lang w:val="cs-CZ"/>
        </w:rPr>
      </w:pPr>
    </w:p>
    <w:p w14:paraId="59C38342" w14:textId="77777777" w:rsidR="00ED5BD2" w:rsidRPr="00943802" w:rsidRDefault="00ED5BD2" w:rsidP="00DA3544">
      <w:pPr>
        <w:spacing w:after="0" w:line="240" w:lineRule="auto"/>
        <w:rPr>
          <w:lang w:val="cs-CZ"/>
        </w:rPr>
      </w:pPr>
    </w:p>
    <w:p w14:paraId="3C8F5EA2" w14:textId="77777777" w:rsidR="00ED5BD2" w:rsidRPr="00DA3544" w:rsidRDefault="00ED5BD2" w:rsidP="00DA3544">
      <w:pPr>
        <w:pStyle w:val="Nadpis6"/>
        <w:spacing w:before="0" w:after="120" w:line="240" w:lineRule="auto"/>
        <w:jc w:val="center"/>
        <w:rPr>
          <w:rFonts w:ascii="Calibri" w:hAnsi="Calibri"/>
          <w:b/>
          <w:bCs/>
          <w:caps/>
          <w:color w:val="auto"/>
          <w:lang w:val="cs-CZ"/>
        </w:rPr>
      </w:pPr>
      <w:r w:rsidRPr="00DA3544">
        <w:rPr>
          <w:rFonts w:ascii="Calibri" w:hAnsi="Calibri"/>
          <w:b/>
          <w:bCs/>
          <w:caps/>
          <w:color w:val="auto"/>
          <w:lang w:val="cs-CZ"/>
        </w:rPr>
        <w:t>VI.</w:t>
      </w:r>
      <w:r w:rsidRPr="00DA3544">
        <w:rPr>
          <w:rFonts w:ascii="Calibri" w:hAnsi="Calibri"/>
          <w:b/>
          <w:bCs/>
          <w:caps/>
          <w:color w:val="auto"/>
          <w:lang w:val="cs-CZ"/>
        </w:rPr>
        <w:tab/>
        <w:t>ZÁRUKA</w:t>
      </w:r>
    </w:p>
    <w:p w14:paraId="632E36A7" w14:textId="77777777" w:rsidR="00ED5BD2" w:rsidRPr="00943802" w:rsidRDefault="00ED5BD2" w:rsidP="00DA3544">
      <w:pPr>
        <w:pStyle w:val="Zkladntext"/>
        <w:numPr>
          <w:ilvl w:val="12"/>
          <w:numId w:val="0"/>
        </w:numPr>
        <w:tabs>
          <w:tab w:val="left" w:pos="540"/>
        </w:tabs>
        <w:spacing w:line="240" w:lineRule="auto"/>
        <w:ind w:firstLine="11"/>
        <w:jc w:val="both"/>
        <w:rPr>
          <w:rFonts w:ascii="Calibri" w:hAnsi="Calibri"/>
          <w:sz w:val="22"/>
          <w:szCs w:val="22"/>
        </w:rPr>
      </w:pPr>
      <w:r w:rsidRPr="00943802">
        <w:rPr>
          <w:rFonts w:ascii="Calibri" w:hAnsi="Calibri"/>
          <w:sz w:val="22"/>
          <w:szCs w:val="22"/>
        </w:rPr>
        <w:t xml:space="preserve">1/ Zhotovitel poskytuje objednateli až do uplynutí záruční doby záruku za jakost díla, tedy přejímá závazek, že dílo bude v průběhu příslušných záručních lhůt, odpovídat výsledku určenému v této smlouvě, že nedojde ke zhoršení parametrů, standardů a jakosti stanovených předanou dokumentací.  </w:t>
      </w:r>
    </w:p>
    <w:p w14:paraId="7EF3A1A5" w14:textId="77777777" w:rsidR="00ED5BD2" w:rsidRPr="00943802" w:rsidRDefault="00ED5BD2" w:rsidP="00DA3544">
      <w:pPr>
        <w:pStyle w:val="Zkladntext"/>
        <w:numPr>
          <w:ilvl w:val="12"/>
          <w:numId w:val="0"/>
        </w:numPr>
        <w:tabs>
          <w:tab w:val="left" w:pos="540"/>
        </w:tabs>
        <w:spacing w:line="240" w:lineRule="auto"/>
        <w:ind w:firstLine="11"/>
        <w:jc w:val="both"/>
        <w:rPr>
          <w:rFonts w:ascii="Calibri" w:hAnsi="Calibri"/>
          <w:sz w:val="22"/>
          <w:szCs w:val="22"/>
        </w:rPr>
      </w:pPr>
    </w:p>
    <w:p w14:paraId="638D363E" w14:textId="77777777" w:rsidR="00ED5BD2" w:rsidRPr="00943802" w:rsidRDefault="00ED5BD2" w:rsidP="00DA3544">
      <w:pPr>
        <w:numPr>
          <w:ilvl w:val="12"/>
          <w:numId w:val="0"/>
        </w:numPr>
        <w:tabs>
          <w:tab w:val="left" w:pos="540"/>
        </w:tabs>
        <w:spacing w:after="0" w:line="240" w:lineRule="auto"/>
        <w:ind w:firstLine="11"/>
        <w:jc w:val="both"/>
        <w:rPr>
          <w:lang w:val="cs-CZ"/>
        </w:rPr>
      </w:pPr>
      <w:r w:rsidRPr="00943802">
        <w:rPr>
          <w:lang w:val="cs-CZ"/>
        </w:rPr>
        <w:t>2/ Zhotovitel poskytuje na dílo od data předání a převzetí záruku 60 měsíců</w:t>
      </w:r>
    </w:p>
    <w:p w14:paraId="3B66D9BE" w14:textId="77777777" w:rsidR="00ED5BD2" w:rsidRPr="00943802" w:rsidRDefault="00ED5BD2" w:rsidP="00DA3544">
      <w:pPr>
        <w:pStyle w:val="Zkladntext"/>
        <w:numPr>
          <w:ilvl w:val="12"/>
          <w:numId w:val="0"/>
        </w:numPr>
        <w:tabs>
          <w:tab w:val="left" w:pos="540"/>
        </w:tabs>
        <w:spacing w:line="240" w:lineRule="auto"/>
        <w:ind w:firstLine="11"/>
        <w:jc w:val="both"/>
        <w:rPr>
          <w:rFonts w:ascii="Calibri" w:hAnsi="Calibri"/>
          <w:b/>
          <w:bCs/>
          <w:sz w:val="22"/>
          <w:szCs w:val="22"/>
        </w:rPr>
      </w:pPr>
    </w:p>
    <w:p w14:paraId="73BC131B" w14:textId="77777777" w:rsidR="00ED5BD2" w:rsidRPr="00943802" w:rsidRDefault="00ED5BD2" w:rsidP="00DA3544">
      <w:pPr>
        <w:pStyle w:val="Zkladntext"/>
        <w:numPr>
          <w:ilvl w:val="12"/>
          <w:numId w:val="0"/>
        </w:numPr>
        <w:tabs>
          <w:tab w:val="left" w:pos="540"/>
        </w:tabs>
        <w:spacing w:line="240" w:lineRule="auto"/>
        <w:ind w:firstLine="11"/>
        <w:jc w:val="both"/>
        <w:rPr>
          <w:rFonts w:ascii="Calibri" w:hAnsi="Calibri"/>
          <w:sz w:val="22"/>
          <w:szCs w:val="22"/>
        </w:rPr>
      </w:pPr>
      <w:r w:rsidRPr="00943802">
        <w:rPr>
          <w:rFonts w:ascii="Calibri" w:hAnsi="Calibri"/>
          <w:sz w:val="22"/>
          <w:szCs w:val="22"/>
        </w:rPr>
        <w:t>3/ Další podmínky stanoví OP.</w:t>
      </w:r>
    </w:p>
    <w:p w14:paraId="1135DEC9" w14:textId="77777777" w:rsidR="00ED5BD2" w:rsidRPr="00943802" w:rsidRDefault="00ED5BD2" w:rsidP="00DA3544">
      <w:pPr>
        <w:pStyle w:val="Nadpis6"/>
        <w:spacing w:before="0" w:line="240" w:lineRule="auto"/>
        <w:rPr>
          <w:rFonts w:ascii="Calibri" w:hAnsi="Calibri"/>
          <w:caps/>
          <w:color w:val="auto"/>
          <w:lang w:val="cs-CZ"/>
        </w:rPr>
      </w:pPr>
    </w:p>
    <w:p w14:paraId="5AB06EC1" w14:textId="77777777" w:rsidR="00ED5BD2" w:rsidRPr="00943802" w:rsidRDefault="00ED5BD2" w:rsidP="00DA3544">
      <w:pPr>
        <w:spacing w:after="0" w:line="240" w:lineRule="auto"/>
        <w:rPr>
          <w:lang w:val="cs-CZ"/>
        </w:rPr>
      </w:pPr>
    </w:p>
    <w:p w14:paraId="3D95C29F" w14:textId="77777777" w:rsidR="00ED5BD2" w:rsidRPr="00943802" w:rsidRDefault="00ED5BD2" w:rsidP="00DA3544">
      <w:pPr>
        <w:pStyle w:val="Nadpis6"/>
        <w:spacing w:before="0" w:after="120" w:line="240" w:lineRule="auto"/>
        <w:jc w:val="center"/>
        <w:rPr>
          <w:rFonts w:ascii="Calibri" w:hAnsi="Calibri"/>
          <w:b/>
          <w:bCs/>
          <w:caps/>
          <w:color w:val="auto"/>
          <w:lang w:val="cs-CZ"/>
        </w:rPr>
      </w:pPr>
      <w:r w:rsidRPr="00943802">
        <w:rPr>
          <w:rFonts w:ascii="Calibri" w:hAnsi="Calibri"/>
          <w:b/>
          <w:bCs/>
          <w:caps/>
          <w:color w:val="auto"/>
          <w:lang w:val="cs-CZ"/>
        </w:rPr>
        <w:lastRenderedPageBreak/>
        <w:t>VII.</w:t>
      </w:r>
      <w:r w:rsidRPr="00943802">
        <w:rPr>
          <w:rFonts w:ascii="Calibri" w:hAnsi="Calibri"/>
          <w:b/>
          <w:bCs/>
          <w:caps/>
          <w:color w:val="auto"/>
          <w:lang w:val="cs-CZ"/>
        </w:rPr>
        <w:tab/>
        <w:t>Smluvní pokuty A FINANČNÍ ZÁRUKA</w:t>
      </w:r>
    </w:p>
    <w:p w14:paraId="355825CE" w14:textId="7A6B8FEB" w:rsidR="00ED5BD2" w:rsidRPr="00943802" w:rsidRDefault="00ED5BD2" w:rsidP="00DA3544">
      <w:pPr>
        <w:pStyle w:val="Zkladntext"/>
        <w:tabs>
          <w:tab w:val="left" w:pos="540"/>
        </w:tabs>
        <w:spacing w:line="240" w:lineRule="auto"/>
        <w:jc w:val="both"/>
        <w:rPr>
          <w:rFonts w:ascii="Calibri" w:hAnsi="Calibri"/>
          <w:bCs/>
          <w:sz w:val="22"/>
          <w:szCs w:val="22"/>
        </w:rPr>
      </w:pPr>
      <w:r w:rsidRPr="00943802">
        <w:rPr>
          <w:rFonts w:ascii="Calibri" w:hAnsi="Calibri"/>
          <w:bCs/>
          <w:sz w:val="22"/>
          <w:szCs w:val="22"/>
        </w:rPr>
        <w:t xml:space="preserve">1/ V případě, že zhotovitel nedodrží termín předání a převzetí díla dle čl. III. odst. 1 písm. </w:t>
      </w:r>
      <w:r w:rsidR="00955B19" w:rsidRPr="00943802">
        <w:rPr>
          <w:rFonts w:ascii="Calibri" w:hAnsi="Calibri"/>
          <w:bCs/>
          <w:sz w:val="22"/>
          <w:szCs w:val="22"/>
        </w:rPr>
        <w:t>b</w:t>
      </w:r>
      <w:r w:rsidRPr="00943802">
        <w:rPr>
          <w:rFonts w:ascii="Calibri" w:hAnsi="Calibri"/>
          <w:bCs/>
          <w:sz w:val="22"/>
          <w:szCs w:val="22"/>
        </w:rPr>
        <w:t>) této smlouvy o dílo, zavazuje se zhotovitel uhradit objednateli smluvní pokutu ve výši 0,05</w:t>
      </w:r>
      <w:r w:rsidR="001A25D9" w:rsidRPr="00943802">
        <w:rPr>
          <w:rFonts w:ascii="Calibri" w:hAnsi="Calibri"/>
          <w:bCs/>
          <w:sz w:val="22"/>
          <w:szCs w:val="22"/>
        </w:rPr>
        <w:t xml:space="preserve"> </w:t>
      </w:r>
      <w:r w:rsidRPr="00943802">
        <w:rPr>
          <w:rFonts w:ascii="Calibri" w:hAnsi="Calibri"/>
          <w:bCs/>
          <w:sz w:val="22"/>
          <w:szCs w:val="22"/>
        </w:rPr>
        <w:t>% z ceny díla bez DPH zaokrouhlené nahoru na 100 Kč</w:t>
      </w:r>
      <w:r w:rsidR="00495102" w:rsidRPr="00943802">
        <w:rPr>
          <w:rFonts w:ascii="Calibri" w:hAnsi="Calibri"/>
          <w:bCs/>
          <w:sz w:val="22"/>
          <w:szCs w:val="22"/>
        </w:rPr>
        <w:t>,</w:t>
      </w:r>
      <w:r w:rsidRPr="00943802">
        <w:rPr>
          <w:rFonts w:ascii="Calibri" w:hAnsi="Calibri"/>
          <w:bCs/>
          <w:sz w:val="22"/>
          <w:szCs w:val="22"/>
        </w:rPr>
        <w:t xml:space="preserve"> tj.  ……………,- Kč za každý byť započatý den prodlení.</w:t>
      </w:r>
    </w:p>
    <w:p w14:paraId="11AF13B9" w14:textId="77777777" w:rsidR="00ED5BD2" w:rsidRPr="00943802" w:rsidRDefault="00ED5BD2" w:rsidP="00DA3544">
      <w:pPr>
        <w:pStyle w:val="Zkladntext"/>
        <w:tabs>
          <w:tab w:val="left" w:pos="540"/>
        </w:tabs>
        <w:spacing w:line="240" w:lineRule="auto"/>
        <w:jc w:val="both"/>
        <w:rPr>
          <w:rFonts w:ascii="Calibri" w:hAnsi="Calibri"/>
          <w:bCs/>
          <w:sz w:val="22"/>
          <w:szCs w:val="22"/>
        </w:rPr>
      </w:pPr>
    </w:p>
    <w:p w14:paraId="0494696A" w14:textId="4F61EA6F" w:rsidR="00ED5BD2" w:rsidRPr="00943802" w:rsidRDefault="00ED5BD2" w:rsidP="00DA3544">
      <w:pPr>
        <w:pStyle w:val="Zkladntext"/>
        <w:tabs>
          <w:tab w:val="left" w:pos="540"/>
        </w:tabs>
        <w:spacing w:line="240" w:lineRule="auto"/>
        <w:jc w:val="both"/>
        <w:rPr>
          <w:rFonts w:ascii="Calibri" w:hAnsi="Calibri"/>
          <w:bCs/>
          <w:sz w:val="22"/>
          <w:szCs w:val="22"/>
        </w:rPr>
      </w:pPr>
      <w:r w:rsidRPr="00943802">
        <w:rPr>
          <w:rFonts w:ascii="Calibri" w:hAnsi="Calibri"/>
          <w:bCs/>
          <w:sz w:val="22"/>
          <w:szCs w:val="22"/>
        </w:rPr>
        <w:t>2/ V případě, že zhotovitel nedodrží termín kteréhokoliv ze smluvních milníků dle čl. III. odst. 1 této smlouvy o dílo, tj. včetně termínu zahájení prací, zavazuje se zhotovitel uhradit objednateli smluvní pokutu ve výši 0,05</w:t>
      </w:r>
      <w:r w:rsidR="001A25D9" w:rsidRPr="00943802">
        <w:rPr>
          <w:rFonts w:ascii="Calibri" w:hAnsi="Calibri"/>
          <w:bCs/>
          <w:sz w:val="22"/>
          <w:szCs w:val="22"/>
        </w:rPr>
        <w:t xml:space="preserve"> </w:t>
      </w:r>
      <w:r w:rsidRPr="00943802">
        <w:rPr>
          <w:rFonts w:ascii="Calibri" w:hAnsi="Calibri"/>
          <w:bCs/>
          <w:sz w:val="22"/>
          <w:szCs w:val="22"/>
        </w:rPr>
        <w:t>% z ceny díla bez DPH zaokrouhlené nahoru na 100 Kč</w:t>
      </w:r>
      <w:r w:rsidR="00495102" w:rsidRPr="00943802">
        <w:rPr>
          <w:rFonts w:ascii="Calibri" w:hAnsi="Calibri"/>
          <w:bCs/>
          <w:sz w:val="22"/>
          <w:szCs w:val="22"/>
        </w:rPr>
        <w:t>,</w:t>
      </w:r>
      <w:r w:rsidRPr="00943802">
        <w:rPr>
          <w:rFonts w:ascii="Calibri" w:hAnsi="Calibri"/>
          <w:bCs/>
          <w:sz w:val="22"/>
          <w:szCs w:val="22"/>
        </w:rPr>
        <w:t xml:space="preserve"> tj. ……………,- Kč za každý byť započatý den prodlení. Pokud zhotovitel poruší svoji povinnost spočívající v zahájení stavebních </w:t>
      </w:r>
      <w:r w:rsidR="00495102" w:rsidRPr="00943802">
        <w:rPr>
          <w:rFonts w:ascii="Calibri" w:hAnsi="Calibri"/>
          <w:bCs/>
          <w:sz w:val="22"/>
          <w:szCs w:val="22"/>
        </w:rPr>
        <w:t>prací</w:t>
      </w:r>
      <w:r w:rsidRPr="00943802">
        <w:rPr>
          <w:rFonts w:ascii="Calibri" w:hAnsi="Calibri"/>
          <w:bCs/>
          <w:sz w:val="22"/>
          <w:szCs w:val="22"/>
        </w:rPr>
        <w:t xml:space="preserve"> do 1 týdne ode dne převzetí staveniště od objednatele, zavazuje se zhotovitel uhradit objednateli smluvní pokutu ve výši 0,1</w:t>
      </w:r>
      <w:r w:rsidR="001A25D9" w:rsidRPr="00943802">
        <w:rPr>
          <w:rFonts w:ascii="Calibri" w:hAnsi="Calibri"/>
          <w:bCs/>
          <w:sz w:val="22"/>
          <w:szCs w:val="22"/>
        </w:rPr>
        <w:t xml:space="preserve"> </w:t>
      </w:r>
      <w:r w:rsidRPr="00943802">
        <w:rPr>
          <w:rFonts w:ascii="Calibri" w:hAnsi="Calibri"/>
          <w:bCs/>
          <w:sz w:val="22"/>
          <w:szCs w:val="22"/>
        </w:rPr>
        <w:t>% z ceny díla bez DPH zaokrouhlené nahoru na 100 Kč</w:t>
      </w:r>
      <w:r w:rsidR="00495102" w:rsidRPr="00943802">
        <w:rPr>
          <w:rFonts w:ascii="Calibri" w:hAnsi="Calibri"/>
          <w:bCs/>
          <w:sz w:val="22"/>
          <w:szCs w:val="22"/>
        </w:rPr>
        <w:t>,</w:t>
      </w:r>
      <w:r w:rsidRPr="00943802">
        <w:rPr>
          <w:rFonts w:ascii="Calibri" w:hAnsi="Calibri"/>
          <w:bCs/>
          <w:sz w:val="22"/>
          <w:szCs w:val="22"/>
        </w:rPr>
        <w:t xml:space="preserve"> tj. ……………,- Kč za každý byť započatý den prodlení</w:t>
      </w:r>
      <w:r w:rsidR="00495102" w:rsidRPr="00943802">
        <w:rPr>
          <w:rFonts w:ascii="Calibri" w:hAnsi="Calibri"/>
          <w:bCs/>
          <w:sz w:val="22"/>
          <w:szCs w:val="22"/>
        </w:rPr>
        <w:t>.</w:t>
      </w:r>
    </w:p>
    <w:p w14:paraId="4C9CCCBE" w14:textId="77777777" w:rsidR="00ED5BD2" w:rsidRPr="00943802" w:rsidRDefault="00ED5BD2" w:rsidP="00DA3544">
      <w:pPr>
        <w:pStyle w:val="Zkladntext"/>
        <w:tabs>
          <w:tab w:val="left" w:pos="540"/>
        </w:tabs>
        <w:spacing w:line="240" w:lineRule="auto"/>
        <w:jc w:val="both"/>
        <w:rPr>
          <w:rFonts w:ascii="Calibri" w:hAnsi="Calibri"/>
          <w:bCs/>
          <w:sz w:val="22"/>
          <w:szCs w:val="22"/>
        </w:rPr>
      </w:pPr>
    </w:p>
    <w:p w14:paraId="36676892" w14:textId="7FAD8F5B" w:rsidR="00ED5BD2" w:rsidRPr="00943802" w:rsidRDefault="00ED5BD2" w:rsidP="00DA3544">
      <w:pPr>
        <w:pStyle w:val="Zkladntext"/>
        <w:tabs>
          <w:tab w:val="left" w:pos="540"/>
        </w:tabs>
        <w:spacing w:line="240" w:lineRule="auto"/>
        <w:jc w:val="both"/>
        <w:rPr>
          <w:rFonts w:ascii="Calibri" w:hAnsi="Calibri"/>
          <w:bCs/>
          <w:sz w:val="22"/>
          <w:szCs w:val="22"/>
        </w:rPr>
      </w:pPr>
      <w:r w:rsidRPr="00943802">
        <w:rPr>
          <w:rFonts w:ascii="Calibri" w:hAnsi="Calibri"/>
          <w:bCs/>
          <w:sz w:val="22"/>
          <w:szCs w:val="22"/>
        </w:rPr>
        <w:t xml:space="preserve">3/ V případě, že zhotovitel nedodrží termín předání dokumentace </w:t>
      </w:r>
      <w:r w:rsidRPr="00D46FFB">
        <w:rPr>
          <w:rFonts w:ascii="Calibri" w:hAnsi="Calibri"/>
          <w:bCs/>
          <w:sz w:val="22"/>
          <w:szCs w:val="22"/>
        </w:rPr>
        <w:t>skutečného provedení díla dle čl. XII. odst. 14 OP, zavazuje se zhotovitel uhradit objednateli smluvní pokutu ve výši</w:t>
      </w:r>
      <w:r w:rsidRPr="00943802">
        <w:rPr>
          <w:rFonts w:ascii="Calibri" w:hAnsi="Calibri"/>
          <w:bCs/>
          <w:sz w:val="22"/>
          <w:szCs w:val="22"/>
        </w:rPr>
        <w:t xml:space="preserve"> 0,05</w:t>
      </w:r>
      <w:r w:rsidR="001A25D9" w:rsidRPr="00943802">
        <w:rPr>
          <w:rFonts w:ascii="Calibri" w:hAnsi="Calibri"/>
          <w:bCs/>
          <w:sz w:val="22"/>
          <w:szCs w:val="22"/>
        </w:rPr>
        <w:t xml:space="preserve"> </w:t>
      </w:r>
      <w:r w:rsidRPr="00943802">
        <w:rPr>
          <w:rFonts w:ascii="Calibri" w:hAnsi="Calibri"/>
          <w:bCs/>
          <w:sz w:val="22"/>
          <w:szCs w:val="22"/>
        </w:rPr>
        <w:t xml:space="preserve">% z ceny díla bez DPH zaokrouhlené nahoru na 100 Kč tj. </w:t>
      </w:r>
      <w:r w:rsidRPr="00943802">
        <w:rPr>
          <w:rFonts w:ascii="Calibri" w:hAnsi="Calibri"/>
          <w:bCs/>
          <w:sz w:val="22"/>
          <w:szCs w:val="22"/>
          <w:highlight w:val="yellow"/>
        </w:rPr>
        <w:t>……………</w:t>
      </w:r>
      <w:r w:rsidRPr="00943802">
        <w:rPr>
          <w:rFonts w:ascii="Calibri" w:hAnsi="Calibri"/>
          <w:bCs/>
          <w:sz w:val="22"/>
          <w:szCs w:val="22"/>
        </w:rPr>
        <w:t>,- Kč za každý byť započatý den prodlení.</w:t>
      </w:r>
    </w:p>
    <w:p w14:paraId="382370D2" w14:textId="77777777" w:rsidR="00ED5BD2" w:rsidRPr="00943802" w:rsidRDefault="00ED5BD2" w:rsidP="00DA3544">
      <w:pPr>
        <w:pStyle w:val="Zkladntext"/>
        <w:tabs>
          <w:tab w:val="left" w:pos="540"/>
        </w:tabs>
        <w:spacing w:line="240" w:lineRule="auto"/>
        <w:jc w:val="both"/>
        <w:rPr>
          <w:rFonts w:ascii="Calibri" w:hAnsi="Calibri"/>
          <w:bCs/>
          <w:i/>
          <w:sz w:val="16"/>
          <w:szCs w:val="16"/>
        </w:rPr>
      </w:pPr>
    </w:p>
    <w:p w14:paraId="42AC0294" w14:textId="6B88F1B5" w:rsidR="00ED5BD2" w:rsidRPr="00943802" w:rsidRDefault="00ED5BD2" w:rsidP="00DA3544">
      <w:pPr>
        <w:pStyle w:val="Zkladntext"/>
        <w:tabs>
          <w:tab w:val="left" w:pos="540"/>
        </w:tabs>
        <w:spacing w:line="240" w:lineRule="auto"/>
        <w:jc w:val="both"/>
        <w:rPr>
          <w:rFonts w:ascii="Calibri" w:hAnsi="Calibri"/>
          <w:bCs/>
          <w:sz w:val="22"/>
          <w:szCs w:val="22"/>
        </w:rPr>
      </w:pPr>
      <w:r w:rsidRPr="00943802">
        <w:rPr>
          <w:rFonts w:ascii="Calibri" w:hAnsi="Calibri"/>
          <w:bCs/>
          <w:sz w:val="22"/>
          <w:szCs w:val="22"/>
        </w:rPr>
        <w:t>4/ V případě, že zhotovitel neodstraní vady či nedodělky, uvedené v zápise o předání a převzetí díla v</w:t>
      </w:r>
      <w:r w:rsidR="001A25D9" w:rsidRPr="00943802">
        <w:rPr>
          <w:rFonts w:ascii="Calibri" w:hAnsi="Calibri"/>
          <w:bCs/>
          <w:sz w:val="22"/>
          <w:szCs w:val="22"/>
        </w:rPr>
        <w:t> </w:t>
      </w:r>
      <w:r w:rsidRPr="00943802">
        <w:rPr>
          <w:rFonts w:ascii="Calibri" w:hAnsi="Calibri"/>
          <w:bCs/>
          <w:sz w:val="22"/>
          <w:szCs w:val="22"/>
        </w:rPr>
        <w:t>dohodnutém termínu, zavazuje se zhotovitel uhradit objednateli smluvní pokutu ve výši 0,05</w:t>
      </w:r>
      <w:r w:rsidR="001A25D9" w:rsidRPr="00943802">
        <w:rPr>
          <w:rFonts w:ascii="Calibri" w:hAnsi="Calibri"/>
          <w:bCs/>
          <w:sz w:val="22"/>
          <w:szCs w:val="22"/>
        </w:rPr>
        <w:t xml:space="preserve"> </w:t>
      </w:r>
      <w:r w:rsidRPr="00943802">
        <w:rPr>
          <w:rFonts w:ascii="Calibri" w:hAnsi="Calibri"/>
          <w:bCs/>
          <w:sz w:val="22"/>
          <w:szCs w:val="22"/>
        </w:rPr>
        <w:t>% z ceny díla bez DPH zaokrouhlené nahoru na 100 Kč</w:t>
      </w:r>
      <w:r w:rsidR="001A25D9" w:rsidRPr="00943802">
        <w:rPr>
          <w:rFonts w:ascii="Calibri" w:hAnsi="Calibri"/>
          <w:bCs/>
          <w:sz w:val="22"/>
          <w:szCs w:val="22"/>
        </w:rPr>
        <w:t>,</w:t>
      </w:r>
      <w:r w:rsidRPr="00943802">
        <w:rPr>
          <w:rFonts w:ascii="Calibri" w:hAnsi="Calibri"/>
          <w:bCs/>
          <w:sz w:val="22"/>
          <w:szCs w:val="22"/>
        </w:rPr>
        <w:t xml:space="preserve"> tj.  </w:t>
      </w:r>
      <w:r w:rsidRPr="00943802">
        <w:rPr>
          <w:rFonts w:ascii="Calibri" w:hAnsi="Calibri"/>
          <w:bCs/>
          <w:sz w:val="22"/>
          <w:szCs w:val="22"/>
          <w:highlight w:val="yellow"/>
        </w:rPr>
        <w:t>……………</w:t>
      </w:r>
      <w:r w:rsidRPr="00943802">
        <w:rPr>
          <w:rFonts w:ascii="Calibri" w:hAnsi="Calibri"/>
          <w:bCs/>
          <w:sz w:val="22"/>
          <w:szCs w:val="22"/>
        </w:rPr>
        <w:t>,- Kč, za každý byť započatý den prodlení, a to za každou vadu či nedodělek zvlášť.</w:t>
      </w:r>
    </w:p>
    <w:p w14:paraId="5BEBBCE2" w14:textId="77777777" w:rsidR="00ED5BD2" w:rsidRPr="00943802" w:rsidRDefault="00ED5BD2" w:rsidP="00DA3544">
      <w:pPr>
        <w:pStyle w:val="Zkladntext"/>
        <w:tabs>
          <w:tab w:val="left" w:pos="540"/>
        </w:tabs>
        <w:spacing w:line="240" w:lineRule="auto"/>
        <w:jc w:val="both"/>
        <w:rPr>
          <w:rFonts w:ascii="Calibri" w:hAnsi="Calibri"/>
          <w:bCs/>
          <w:sz w:val="22"/>
          <w:szCs w:val="22"/>
        </w:rPr>
      </w:pPr>
    </w:p>
    <w:p w14:paraId="7DBA1120" w14:textId="5A6BDE8E" w:rsidR="00ED5BD2" w:rsidRPr="00943802" w:rsidRDefault="00ED5BD2" w:rsidP="00DA3544">
      <w:pPr>
        <w:pStyle w:val="Zkladntext"/>
        <w:tabs>
          <w:tab w:val="left" w:pos="540"/>
        </w:tabs>
        <w:spacing w:line="240" w:lineRule="auto"/>
        <w:jc w:val="both"/>
        <w:rPr>
          <w:rFonts w:ascii="Calibri" w:hAnsi="Calibri"/>
          <w:bCs/>
          <w:sz w:val="22"/>
          <w:szCs w:val="22"/>
        </w:rPr>
      </w:pPr>
      <w:r w:rsidRPr="00943802">
        <w:rPr>
          <w:rFonts w:ascii="Calibri" w:hAnsi="Calibri"/>
          <w:bCs/>
          <w:sz w:val="22"/>
          <w:szCs w:val="22"/>
        </w:rPr>
        <w:t>5/ V případě, že zhotovitel před zahájením prací řádně nepřevezme staveniště v dohodnuté lhůtě nebo ve lhůtě stanovené objednatelem a/nebo zhotovitel nepředá objednateli vyklizené a uklizené staveniště v</w:t>
      </w:r>
      <w:r w:rsidR="001A25D9" w:rsidRPr="00943802">
        <w:rPr>
          <w:rFonts w:ascii="Calibri" w:hAnsi="Calibri"/>
          <w:bCs/>
          <w:sz w:val="22"/>
          <w:szCs w:val="22"/>
        </w:rPr>
        <w:t> </w:t>
      </w:r>
      <w:r w:rsidRPr="00943802">
        <w:rPr>
          <w:rFonts w:ascii="Calibri" w:hAnsi="Calibri"/>
          <w:bCs/>
          <w:sz w:val="22"/>
          <w:szCs w:val="22"/>
        </w:rPr>
        <w:t>dohodnutém termínu, zavazuje se zhotovitel uhradit objednateli smluvní pokutu ve výši 100 000,- Kč a</w:t>
      </w:r>
      <w:r w:rsidR="001A25D9" w:rsidRPr="00943802">
        <w:rPr>
          <w:rFonts w:ascii="Calibri" w:hAnsi="Calibri"/>
          <w:bCs/>
          <w:sz w:val="22"/>
          <w:szCs w:val="22"/>
        </w:rPr>
        <w:t> </w:t>
      </w:r>
      <w:r w:rsidRPr="00943802">
        <w:rPr>
          <w:rFonts w:ascii="Calibri" w:hAnsi="Calibri"/>
          <w:bCs/>
          <w:sz w:val="22"/>
          <w:szCs w:val="22"/>
        </w:rPr>
        <w:t>dále smluvní pokutu 20 000,- Kč za každý započatý den prodlení nad rámec výše uvedené jednorázové pokuty.</w:t>
      </w:r>
    </w:p>
    <w:p w14:paraId="662FEF76" w14:textId="77777777" w:rsidR="00ED5BD2" w:rsidRPr="00943802" w:rsidRDefault="00ED5BD2" w:rsidP="00DA3544">
      <w:pPr>
        <w:pStyle w:val="Zkladntext"/>
        <w:tabs>
          <w:tab w:val="left" w:pos="540"/>
        </w:tabs>
        <w:spacing w:line="240" w:lineRule="auto"/>
        <w:jc w:val="both"/>
        <w:rPr>
          <w:rFonts w:ascii="Calibri" w:hAnsi="Calibri"/>
          <w:bCs/>
          <w:sz w:val="22"/>
          <w:szCs w:val="22"/>
        </w:rPr>
      </w:pPr>
    </w:p>
    <w:p w14:paraId="58025F00" w14:textId="393A632C" w:rsidR="00ED5BD2" w:rsidRPr="00943802" w:rsidRDefault="00ED5BD2" w:rsidP="00DA3544">
      <w:pPr>
        <w:pStyle w:val="Zkladntext"/>
        <w:tabs>
          <w:tab w:val="left" w:pos="540"/>
        </w:tabs>
        <w:spacing w:line="240" w:lineRule="auto"/>
        <w:jc w:val="both"/>
        <w:rPr>
          <w:rFonts w:ascii="Calibri" w:hAnsi="Calibri"/>
          <w:bCs/>
          <w:sz w:val="22"/>
          <w:szCs w:val="22"/>
        </w:rPr>
      </w:pPr>
      <w:r w:rsidRPr="00943802">
        <w:rPr>
          <w:rFonts w:ascii="Calibri" w:hAnsi="Calibri"/>
          <w:bCs/>
          <w:sz w:val="22"/>
          <w:szCs w:val="22"/>
        </w:rPr>
        <w:t xml:space="preserve">6/ V případě, že zhotovitel poruší svoji povinnost uvedenou v článku X. odst. 2 věta druhá této smlouvy, zavazuje se zhotovitel uhradit objednateli smluvní pokutu 5 000,- Kč za každý započatý den </w:t>
      </w:r>
      <w:r w:rsidR="00495102" w:rsidRPr="00943802">
        <w:rPr>
          <w:rFonts w:ascii="Calibri" w:hAnsi="Calibri"/>
          <w:bCs/>
          <w:sz w:val="22"/>
          <w:szCs w:val="22"/>
        </w:rPr>
        <w:t>prodlení s </w:t>
      </w:r>
      <w:r w:rsidRPr="00943802">
        <w:rPr>
          <w:rFonts w:ascii="Calibri" w:hAnsi="Calibri"/>
          <w:bCs/>
          <w:sz w:val="22"/>
          <w:szCs w:val="22"/>
        </w:rPr>
        <w:t>předložením požadované písemné smlouvy.</w:t>
      </w:r>
    </w:p>
    <w:p w14:paraId="6E037ABC" w14:textId="77777777" w:rsidR="00ED5BD2" w:rsidRPr="00943802" w:rsidRDefault="00ED5BD2" w:rsidP="00DA3544">
      <w:pPr>
        <w:pStyle w:val="Zkladntext"/>
        <w:tabs>
          <w:tab w:val="left" w:pos="540"/>
        </w:tabs>
        <w:spacing w:line="240" w:lineRule="auto"/>
        <w:jc w:val="both"/>
        <w:rPr>
          <w:rFonts w:ascii="Calibri" w:hAnsi="Calibri"/>
          <w:bCs/>
          <w:sz w:val="22"/>
          <w:szCs w:val="22"/>
        </w:rPr>
      </w:pPr>
    </w:p>
    <w:p w14:paraId="1688622E" w14:textId="26823070" w:rsidR="00ED5BD2" w:rsidRPr="00943802" w:rsidRDefault="00ED5BD2" w:rsidP="00DA3544">
      <w:pPr>
        <w:pStyle w:val="Zkladntext"/>
        <w:tabs>
          <w:tab w:val="left" w:pos="540"/>
        </w:tabs>
        <w:spacing w:line="240" w:lineRule="auto"/>
        <w:jc w:val="both"/>
        <w:rPr>
          <w:rFonts w:ascii="Calibri" w:hAnsi="Calibri"/>
          <w:bCs/>
          <w:sz w:val="22"/>
          <w:szCs w:val="22"/>
        </w:rPr>
      </w:pPr>
      <w:r w:rsidRPr="00943802">
        <w:rPr>
          <w:rFonts w:ascii="Calibri" w:hAnsi="Calibri"/>
          <w:bCs/>
          <w:sz w:val="22"/>
          <w:szCs w:val="22"/>
        </w:rPr>
        <w:t>7/ V případě, že zhotovitel bude v prodlení s povinností nastoupit k odstraňování jakékoliv reklamované vady v dohodnutém termínu, zavazuje se zhotovitel uhradit objednateli smluvní pokutu ve výši 0,05</w:t>
      </w:r>
      <w:r w:rsidR="001A25D9" w:rsidRPr="00943802">
        <w:rPr>
          <w:rFonts w:ascii="Calibri" w:hAnsi="Calibri"/>
          <w:bCs/>
          <w:sz w:val="22"/>
          <w:szCs w:val="22"/>
        </w:rPr>
        <w:t xml:space="preserve"> </w:t>
      </w:r>
      <w:r w:rsidRPr="00943802">
        <w:rPr>
          <w:rFonts w:ascii="Calibri" w:hAnsi="Calibri"/>
          <w:bCs/>
          <w:sz w:val="22"/>
          <w:szCs w:val="22"/>
        </w:rPr>
        <w:t>% z ceny díla bez DPH zaokrouhlené nahoru na 100 Kč</w:t>
      </w:r>
      <w:r w:rsidR="001A25D9" w:rsidRPr="00943802">
        <w:rPr>
          <w:rFonts w:ascii="Calibri" w:hAnsi="Calibri"/>
          <w:bCs/>
          <w:sz w:val="22"/>
          <w:szCs w:val="22"/>
        </w:rPr>
        <w:t>,</w:t>
      </w:r>
      <w:r w:rsidRPr="00943802">
        <w:rPr>
          <w:rFonts w:ascii="Calibri" w:hAnsi="Calibri"/>
          <w:bCs/>
          <w:sz w:val="22"/>
          <w:szCs w:val="22"/>
        </w:rPr>
        <w:t xml:space="preserve"> tj.  </w:t>
      </w:r>
      <w:r w:rsidRPr="00943802">
        <w:rPr>
          <w:rFonts w:ascii="Calibri" w:hAnsi="Calibri"/>
          <w:bCs/>
          <w:sz w:val="22"/>
          <w:szCs w:val="22"/>
          <w:highlight w:val="yellow"/>
        </w:rPr>
        <w:t>……………</w:t>
      </w:r>
      <w:r w:rsidRPr="00943802">
        <w:rPr>
          <w:rFonts w:ascii="Calibri" w:hAnsi="Calibri"/>
          <w:bCs/>
          <w:sz w:val="22"/>
          <w:szCs w:val="22"/>
        </w:rPr>
        <w:t>,- Kč, za každý byť započatý den prodlení, a to za každou vadu zvlášť.</w:t>
      </w:r>
    </w:p>
    <w:p w14:paraId="092B3723" w14:textId="77777777" w:rsidR="00ED5BD2" w:rsidRPr="00943802" w:rsidRDefault="00ED5BD2" w:rsidP="00DA3544">
      <w:pPr>
        <w:pStyle w:val="Zkladntext"/>
        <w:tabs>
          <w:tab w:val="left" w:pos="540"/>
        </w:tabs>
        <w:spacing w:line="240" w:lineRule="auto"/>
        <w:jc w:val="both"/>
        <w:rPr>
          <w:rFonts w:ascii="Calibri" w:hAnsi="Calibri"/>
          <w:bCs/>
          <w:sz w:val="22"/>
          <w:szCs w:val="22"/>
        </w:rPr>
      </w:pPr>
    </w:p>
    <w:p w14:paraId="59EEE493" w14:textId="02EF3102" w:rsidR="00ED5BD2" w:rsidRPr="00943802" w:rsidRDefault="00ED5BD2" w:rsidP="00DA3544">
      <w:pPr>
        <w:pStyle w:val="Zkladntext"/>
        <w:tabs>
          <w:tab w:val="left" w:pos="540"/>
        </w:tabs>
        <w:spacing w:line="240" w:lineRule="auto"/>
        <w:jc w:val="both"/>
        <w:rPr>
          <w:rFonts w:ascii="Calibri" w:hAnsi="Calibri"/>
          <w:bCs/>
          <w:sz w:val="22"/>
          <w:szCs w:val="22"/>
        </w:rPr>
      </w:pPr>
      <w:r w:rsidRPr="00943802">
        <w:rPr>
          <w:rFonts w:ascii="Calibri" w:hAnsi="Calibri"/>
          <w:bCs/>
          <w:sz w:val="22"/>
          <w:szCs w:val="22"/>
        </w:rPr>
        <w:t>8/ Pokud zhotovitel poruší jiné povinnosti uvedené v této smlouvě o dílo nebo obchodních podmínkách, zavazuje se zhotovitel uhradit objednateli smluvní pokutu ve výši 0,05</w:t>
      </w:r>
      <w:r w:rsidR="001A25D9" w:rsidRPr="00943802">
        <w:rPr>
          <w:rFonts w:ascii="Calibri" w:hAnsi="Calibri"/>
          <w:bCs/>
          <w:sz w:val="22"/>
          <w:szCs w:val="22"/>
        </w:rPr>
        <w:t xml:space="preserve"> </w:t>
      </w:r>
      <w:r w:rsidRPr="00943802">
        <w:rPr>
          <w:rFonts w:ascii="Calibri" w:hAnsi="Calibri"/>
          <w:bCs/>
          <w:sz w:val="22"/>
          <w:szCs w:val="22"/>
        </w:rPr>
        <w:t>% z ceny díla bez DPH zaokrouhlené nahoru na 100 Kč</w:t>
      </w:r>
      <w:r w:rsidR="001A25D9" w:rsidRPr="00943802">
        <w:rPr>
          <w:rFonts w:ascii="Calibri" w:hAnsi="Calibri"/>
          <w:bCs/>
          <w:sz w:val="22"/>
          <w:szCs w:val="22"/>
        </w:rPr>
        <w:t>,</w:t>
      </w:r>
      <w:r w:rsidRPr="00943802">
        <w:rPr>
          <w:rFonts w:ascii="Calibri" w:hAnsi="Calibri"/>
          <w:bCs/>
          <w:sz w:val="22"/>
          <w:szCs w:val="22"/>
        </w:rPr>
        <w:t xml:space="preserve"> tj. </w:t>
      </w:r>
      <w:r w:rsidRPr="00943802">
        <w:rPr>
          <w:rFonts w:ascii="Calibri" w:hAnsi="Calibri"/>
          <w:bCs/>
          <w:sz w:val="22"/>
          <w:szCs w:val="22"/>
          <w:highlight w:val="yellow"/>
        </w:rPr>
        <w:t>……………</w:t>
      </w:r>
      <w:r w:rsidRPr="00943802">
        <w:rPr>
          <w:rFonts w:ascii="Calibri" w:hAnsi="Calibri"/>
          <w:bCs/>
          <w:sz w:val="22"/>
          <w:szCs w:val="22"/>
        </w:rPr>
        <w:t>,- Kč za každé jednotlivé porušení povinnosti.</w:t>
      </w:r>
    </w:p>
    <w:p w14:paraId="3CC3B158" w14:textId="77777777" w:rsidR="00ED5BD2" w:rsidRPr="00943802" w:rsidRDefault="00ED5BD2" w:rsidP="00DA3544">
      <w:pPr>
        <w:pStyle w:val="Zkladntext"/>
        <w:tabs>
          <w:tab w:val="left" w:pos="540"/>
        </w:tabs>
        <w:spacing w:line="240" w:lineRule="auto"/>
        <w:jc w:val="both"/>
        <w:rPr>
          <w:rFonts w:ascii="Calibri" w:hAnsi="Calibri"/>
          <w:bCs/>
          <w:sz w:val="22"/>
          <w:szCs w:val="22"/>
          <w:highlight w:val="lightGray"/>
        </w:rPr>
      </w:pPr>
    </w:p>
    <w:p w14:paraId="3A7763EC" w14:textId="2D37D3CC" w:rsidR="00ED5BD2" w:rsidRPr="00943802" w:rsidRDefault="00ED5BD2" w:rsidP="00DA3544">
      <w:pPr>
        <w:pStyle w:val="Zkladntext"/>
        <w:tabs>
          <w:tab w:val="left" w:pos="540"/>
        </w:tabs>
        <w:spacing w:line="240" w:lineRule="auto"/>
        <w:jc w:val="both"/>
        <w:rPr>
          <w:rFonts w:ascii="Calibri" w:hAnsi="Calibri"/>
          <w:bCs/>
          <w:sz w:val="22"/>
          <w:szCs w:val="22"/>
        </w:rPr>
      </w:pPr>
      <w:r w:rsidRPr="00943802">
        <w:rPr>
          <w:rFonts w:ascii="Calibri" w:hAnsi="Calibri"/>
          <w:bCs/>
          <w:sz w:val="22"/>
          <w:szCs w:val="22"/>
        </w:rPr>
        <w:t>9/ V případě prodlení s úhradou ceny díla dle této smlouvy uhradí objednatel zhotoviteli smluvní pokutu ve výši 0,05</w:t>
      </w:r>
      <w:r w:rsidR="001A25D9" w:rsidRPr="00943802">
        <w:rPr>
          <w:rFonts w:ascii="Calibri" w:hAnsi="Calibri"/>
          <w:bCs/>
          <w:sz w:val="22"/>
          <w:szCs w:val="22"/>
        </w:rPr>
        <w:t xml:space="preserve"> </w:t>
      </w:r>
      <w:r w:rsidRPr="00943802">
        <w:rPr>
          <w:rFonts w:ascii="Calibri" w:hAnsi="Calibri"/>
          <w:bCs/>
          <w:sz w:val="22"/>
          <w:szCs w:val="22"/>
        </w:rPr>
        <w:t xml:space="preserve">% z dlužné částky za každý byť započatý den prodlení. </w:t>
      </w:r>
    </w:p>
    <w:p w14:paraId="11411E3E" w14:textId="77777777" w:rsidR="00ED5BD2" w:rsidRPr="00943802" w:rsidRDefault="00ED5BD2" w:rsidP="00DA3544">
      <w:pPr>
        <w:pStyle w:val="Zkladntext"/>
        <w:spacing w:line="240" w:lineRule="auto"/>
        <w:rPr>
          <w:rFonts w:ascii="Calibri" w:hAnsi="Calibri"/>
          <w:bCs/>
          <w:sz w:val="22"/>
          <w:szCs w:val="22"/>
        </w:rPr>
      </w:pPr>
    </w:p>
    <w:p w14:paraId="0A31EB45" w14:textId="24ADC70F" w:rsidR="00ED5BD2" w:rsidRPr="00943802" w:rsidRDefault="00ED5BD2" w:rsidP="00DA3544">
      <w:pPr>
        <w:pStyle w:val="Zkladntext"/>
        <w:tabs>
          <w:tab w:val="left" w:pos="540"/>
        </w:tabs>
        <w:spacing w:line="240" w:lineRule="auto"/>
        <w:jc w:val="both"/>
        <w:rPr>
          <w:rFonts w:ascii="Calibri" w:hAnsi="Calibri"/>
          <w:bCs/>
          <w:sz w:val="22"/>
          <w:szCs w:val="22"/>
        </w:rPr>
      </w:pPr>
      <w:r w:rsidRPr="00943802">
        <w:rPr>
          <w:rFonts w:ascii="Calibri" w:hAnsi="Calibri"/>
          <w:bCs/>
          <w:sz w:val="22"/>
          <w:szCs w:val="22"/>
        </w:rPr>
        <w:t>10/ Celková výše částky smluvních pokut není omezena, smluvní pokuty mohou být kumulovány a</w:t>
      </w:r>
      <w:r w:rsidR="001A25D9" w:rsidRPr="00943802">
        <w:rPr>
          <w:rFonts w:ascii="Calibri" w:hAnsi="Calibri"/>
          <w:bCs/>
          <w:sz w:val="22"/>
          <w:szCs w:val="22"/>
        </w:rPr>
        <w:t> </w:t>
      </w:r>
      <w:r w:rsidRPr="00943802">
        <w:rPr>
          <w:rFonts w:ascii="Calibri" w:hAnsi="Calibri"/>
          <w:bCs/>
          <w:sz w:val="22"/>
          <w:szCs w:val="22"/>
        </w:rPr>
        <w:t>kombinovány. Sjednáním a zaplacením smluvních pokut není dotčen nárok objednatele na náhradu škody, způsobené porušením kterékoliv z povinnosti takto zajištěných. Rovněž tak sjednáním a</w:t>
      </w:r>
      <w:r w:rsidR="001A25D9" w:rsidRPr="00943802">
        <w:rPr>
          <w:rFonts w:ascii="Calibri" w:hAnsi="Calibri"/>
          <w:bCs/>
          <w:sz w:val="22"/>
          <w:szCs w:val="22"/>
        </w:rPr>
        <w:t> </w:t>
      </w:r>
      <w:r w:rsidRPr="00943802">
        <w:rPr>
          <w:rFonts w:ascii="Calibri" w:hAnsi="Calibri"/>
          <w:bCs/>
          <w:sz w:val="22"/>
          <w:szCs w:val="22"/>
        </w:rPr>
        <w:t xml:space="preserve">zaplacením smluvní pokuty není zhotovitel zbaven jeho povinnosti odstranit ve lhůtě stanovené správcem stavby porušení, za </w:t>
      </w:r>
      <w:r w:rsidRPr="00943802">
        <w:rPr>
          <w:rFonts w:ascii="Calibri" w:hAnsi="Calibri"/>
          <w:bCs/>
          <w:sz w:val="22"/>
          <w:szCs w:val="22"/>
        </w:rPr>
        <w:lastRenderedPageBreak/>
        <w:t>které objednateli vznikl nárok na smluvní pokutu, dokončit dílo nebo jeho část, ani jiných povinností, závazků nebo odpovědností, které podle smlouvy o dílo může mít.</w:t>
      </w:r>
    </w:p>
    <w:p w14:paraId="3B08A633" w14:textId="77777777" w:rsidR="001A25D9" w:rsidRPr="00943802" w:rsidRDefault="001A25D9" w:rsidP="00DA3544">
      <w:pPr>
        <w:pStyle w:val="Zkladntext"/>
        <w:tabs>
          <w:tab w:val="left" w:pos="540"/>
        </w:tabs>
        <w:spacing w:line="240" w:lineRule="auto"/>
        <w:jc w:val="both"/>
        <w:rPr>
          <w:rFonts w:ascii="Calibri" w:hAnsi="Calibri"/>
          <w:bCs/>
          <w:sz w:val="22"/>
          <w:szCs w:val="22"/>
        </w:rPr>
      </w:pPr>
    </w:p>
    <w:p w14:paraId="381B7921" w14:textId="77777777" w:rsidR="00ED5BD2" w:rsidRPr="00943802" w:rsidRDefault="00ED5BD2" w:rsidP="00DA3544">
      <w:pPr>
        <w:pStyle w:val="Zkladntext"/>
        <w:tabs>
          <w:tab w:val="left" w:pos="540"/>
        </w:tabs>
        <w:spacing w:line="240" w:lineRule="auto"/>
        <w:jc w:val="both"/>
        <w:rPr>
          <w:rFonts w:ascii="Calibri" w:hAnsi="Calibri"/>
          <w:bCs/>
          <w:sz w:val="22"/>
          <w:szCs w:val="22"/>
        </w:rPr>
      </w:pPr>
      <w:r w:rsidRPr="00943802">
        <w:rPr>
          <w:rFonts w:ascii="Calibri" w:hAnsi="Calibri"/>
          <w:bCs/>
          <w:sz w:val="22"/>
          <w:szCs w:val="22"/>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1102B045" w14:textId="77777777" w:rsidR="00ED5BD2" w:rsidRPr="00943802" w:rsidRDefault="00ED5BD2" w:rsidP="00DA3544">
      <w:pPr>
        <w:pStyle w:val="Zkladntext"/>
        <w:tabs>
          <w:tab w:val="left" w:pos="540"/>
        </w:tabs>
        <w:spacing w:line="240" w:lineRule="auto"/>
        <w:jc w:val="both"/>
        <w:rPr>
          <w:rFonts w:ascii="Calibri" w:hAnsi="Calibri"/>
          <w:bCs/>
          <w:sz w:val="22"/>
          <w:szCs w:val="22"/>
        </w:rPr>
      </w:pPr>
    </w:p>
    <w:p w14:paraId="2F311345" w14:textId="77777777" w:rsidR="00ED5BD2" w:rsidRPr="00943802" w:rsidRDefault="00ED5BD2" w:rsidP="00DA3544">
      <w:pPr>
        <w:pStyle w:val="Zkladntext"/>
        <w:tabs>
          <w:tab w:val="left" w:pos="540"/>
        </w:tabs>
        <w:spacing w:line="240" w:lineRule="auto"/>
        <w:jc w:val="both"/>
        <w:rPr>
          <w:rFonts w:ascii="Calibri" w:hAnsi="Calibri"/>
          <w:bCs/>
          <w:sz w:val="22"/>
          <w:szCs w:val="22"/>
        </w:rPr>
      </w:pPr>
      <w:r w:rsidRPr="00943802">
        <w:rPr>
          <w:rFonts w:ascii="Calibri" w:hAnsi="Calibri"/>
          <w:bCs/>
          <w:sz w:val="22"/>
          <w:szCs w:val="22"/>
        </w:rPr>
        <w:t>11/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08BD0D7E" w14:textId="77777777" w:rsidR="00ED5BD2" w:rsidRPr="00943802" w:rsidRDefault="00ED5BD2" w:rsidP="00DA3544">
      <w:pPr>
        <w:pStyle w:val="Zkladntext"/>
        <w:tabs>
          <w:tab w:val="left" w:pos="540"/>
        </w:tabs>
        <w:spacing w:line="240" w:lineRule="auto"/>
        <w:jc w:val="both"/>
        <w:rPr>
          <w:rFonts w:ascii="Calibri" w:hAnsi="Calibri"/>
          <w:bCs/>
          <w:sz w:val="22"/>
          <w:szCs w:val="22"/>
        </w:rPr>
      </w:pPr>
    </w:p>
    <w:p w14:paraId="57BB62EE" w14:textId="77777777" w:rsidR="00ED5BD2" w:rsidRPr="00943802" w:rsidRDefault="00ED5BD2" w:rsidP="00DA3544">
      <w:pPr>
        <w:pStyle w:val="Zkladntext"/>
        <w:tabs>
          <w:tab w:val="left" w:pos="540"/>
        </w:tabs>
        <w:spacing w:line="240" w:lineRule="auto"/>
        <w:jc w:val="both"/>
        <w:rPr>
          <w:rFonts w:ascii="Calibri" w:hAnsi="Calibri"/>
          <w:bCs/>
          <w:sz w:val="22"/>
          <w:szCs w:val="22"/>
        </w:rPr>
      </w:pPr>
      <w:r w:rsidRPr="00943802">
        <w:rPr>
          <w:rFonts w:ascii="Calibri" w:hAnsi="Calibri"/>
          <w:bCs/>
          <w:sz w:val="22"/>
          <w:szCs w:val="22"/>
        </w:rPr>
        <w:t>12/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4ACF1B3A" w14:textId="77777777" w:rsidR="00ED5BD2" w:rsidRPr="00943802" w:rsidRDefault="00ED5BD2" w:rsidP="00DA3544">
      <w:pPr>
        <w:pStyle w:val="Zkladntext21"/>
        <w:ind w:left="0"/>
        <w:jc w:val="center"/>
        <w:rPr>
          <w:rFonts w:ascii="Calibri" w:hAnsi="Calibri"/>
          <w:b/>
          <w:caps/>
          <w:sz w:val="22"/>
          <w:szCs w:val="22"/>
        </w:rPr>
      </w:pPr>
    </w:p>
    <w:p w14:paraId="065466F3" w14:textId="77777777" w:rsidR="00ED5BD2" w:rsidRPr="00943802" w:rsidRDefault="00ED5BD2" w:rsidP="00DA3544">
      <w:pPr>
        <w:pStyle w:val="Zkladntext21"/>
        <w:ind w:left="0"/>
        <w:jc w:val="center"/>
        <w:rPr>
          <w:rFonts w:ascii="Calibri" w:hAnsi="Calibri"/>
          <w:b/>
          <w:caps/>
          <w:sz w:val="22"/>
          <w:szCs w:val="22"/>
        </w:rPr>
      </w:pPr>
    </w:p>
    <w:p w14:paraId="6EFE3AD0" w14:textId="77777777" w:rsidR="00ED5BD2" w:rsidRPr="00943802" w:rsidRDefault="00ED5BD2" w:rsidP="00DA3544">
      <w:pPr>
        <w:pStyle w:val="Nadpis6"/>
        <w:spacing w:before="0" w:after="120" w:line="240" w:lineRule="auto"/>
        <w:jc w:val="center"/>
        <w:rPr>
          <w:rFonts w:ascii="Calibri" w:hAnsi="Calibri"/>
          <w:b/>
          <w:bCs/>
          <w:caps/>
          <w:color w:val="auto"/>
          <w:lang w:val="cs-CZ"/>
        </w:rPr>
      </w:pPr>
      <w:r w:rsidRPr="00943802">
        <w:rPr>
          <w:rFonts w:ascii="Calibri" w:hAnsi="Calibri"/>
          <w:b/>
          <w:bCs/>
          <w:caps/>
          <w:color w:val="auto"/>
          <w:lang w:val="cs-CZ"/>
        </w:rPr>
        <w:t>VIII.</w:t>
      </w:r>
      <w:r w:rsidRPr="00943802">
        <w:rPr>
          <w:rFonts w:ascii="Calibri" w:hAnsi="Calibri"/>
          <w:b/>
          <w:bCs/>
          <w:caps/>
          <w:color w:val="auto"/>
          <w:lang w:val="cs-CZ"/>
        </w:rPr>
        <w:tab/>
        <w:t>PŘEDÁNÍ DÍLA, VLASTNICKÉ PRÁVO</w:t>
      </w:r>
    </w:p>
    <w:p w14:paraId="2A2322CB" w14:textId="77777777" w:rsidR="00ED5BD2" w:rsidRPr="00943802" w:rsidRDefault="00ED5BD2" w:rsidP="00DA3544">
      <w:pPr>
        <w:pStyle w:val="Zkladntext21"/>
        <w:tabs>
          <w:tab w:val="left" w:pos="540"/>
        </w:tabs>
        <w:ind w:left="0"/>
        <w:rPr>
          <w:rFonts w:ascii="Calibri" w:hAnsi="Calibri"/>
          <w:sz w:val="22"/>
          <w:szCs w:val="22"/>
        </w:rPr>
      </w:pPr>
      <w:r w:rsidRPr="00943802">
        <w:rPr>
          <w:rFonts w:ascii="Calibri" w:hAnsi="Calibri"/>
          <w:sz w:val="22"/>
          <w:szCs w:val="22"/>
        </w:rPr>
        <w:t xml:space="preserve">1/ Podmínky předání a převzetí díla, jakož i nabytí vlastnického práva objednatele stanoví OP. </w:t>
      </w:r>
    </w:p>
    <w:p w14:paraId="20FA8882" w14:textId="77777777" w:rsidR="00ED5BD2" w:rsidRPr="00943802" w:rsidRDefault="00ED5BD2" w:rsidP="00DA3544">
      <w:pPr>
        <w:pStyle w:val="Zkladntext21"/>
        <w:tabs>
          <w:tab w:val="left" w:pos="540"/>
        </w:tabs>
        <w:ind w:left="0"/>
        <w:rPr>
          <w:rFonts w:ascii="Calibri" w:hAnsi="Calibri"/>
          <w:sz w:val="22"/>
          <w:szCs w:val="22"/>
        </w:rPr>
      </w:pPr>
    </w:p>
    <w:p w14:paraId="4653B6FF" w14:textId="77777777" w:rsidR="00ED5BD2" w:rsidRPr="00DA3544" w:rsidRDefault="00ED5BD2" w:rsidP="00DA3544">
      <w:pPr>
        <w:pStyle w:val="Zkladntext21"/>
        <w:tabs>
          <w:tab w:val="left" w:pos="540"/>
        </w:tabs>
        <w:ind w:left="0"/>
        <w:rPr>
          <w:rFonts w:ascii="Calibri" w:hAnsi="Calibri"/>
          <w:b/>
          <w:bCs/>
          <w:sz w:val="22"/>
          <w:szCs w:val="22"/>
        </w:rPr>
      </w:pPr>
    </w:p>
    <w:p w14:paraId="14A03153" w14:textId="77777777" w:rsidR="00ED5BD2" w:rsidRPr="00DA3544" w:rsidRDefault="00ED5BD2" w:rsidP="00DA3544">
      <w:pPr>
        <w:pStyle w:val="Nadpis6"/>
        <w:spacing w:before="0" w:after="120" w:line="240" w:lineRule="auto"/>
        <w:jc w:val="center"/>
        <w:rPr>
          <w:rFonts w:ascii="Calibri" w:hAnsi="Calibri"/>
          <w:b/>
          <w:bCs/>
          <w:caps/>
          <w:color w:val="auto"/>
          <w:lang w:val="cs-CZ"/>
        </w:rPr>
      </w:pPr>
      <w:bookmarkStart w:id="4" w:name="_Ref78189686"/>
      <w:bookmarkStart w:id="5" w:name="_Toc77386126"/>
      <w:bookmarkStart w:id="6" w:name="_Toc194576808"/>
      <w:r w:rsidRPr="00DA3544">
        <w:rPr>
          <w:rFonts w:ascii="Calibri" w:hAnsi="Calibri"/>
          <w:b/>
          <w:bCs/>
          <w:caps/>
          <w:color w:val="auto"/>
          <w:lang w:val="cs-CZ"/>
        </w:rPr>
        <w:t>IX.</w:t>
      </w:r>
      <w:bookmarkEnd w:id="4"/>
      <w:bookmarkEnd w:id="5"/>
      <w:r w:rsidRPr="00DA3544">
        <w:rPr>
          <w:rFonts w:ascii="Calibri" w:hAnsi="Calibri"/>
          <w:b/>
          <w:bCs/>
          <w:caps/>
          <w:color w:val="auto"/>
          <w:lang w:val="cs-CZ"/>
        </w:rPr>
        <w:tab/>
        <w:t>UKONČENÍ SMLOUVY</w:t>
      </w:r>
      <w:bookmarkStart w:id="7" w:name="_Ref78189819"/>
      <w:bookmarkEnd w:id="6"/>
    </w:p>
    <w:p w14:paraId="60910B13" w14:textId="77777777" w:rsidR="00ED5BD2" w:rsidRPr="00943802" w:rsidRDefault="00ED5BD2" w:rsidP="00DA3544">
      <w:pPr>
        <w:pStyle w:val="Zkladntext21"/>
        <w:tabs>
          <w:tab w:val="left" w:pos="540"/>
        </w:tabs>
        <w:ind w:left="0"/>
        <w:rPr>
          <w:rFonts w:ascii="Calibri" w:hAnsi="Calibri"/>
          <w:sz w:val="22"/>
          <w:szCs w:val="22"/>
        </w:rPr>
      </w:pPr>
      <w:r w:rsidRPr="00943802">
        <w:rPr>
          <w:rFonts w:ascii="Calibri" w:hAnsi="Calibri"/>
          <w:sz w:val="22"/>
          <w:szCs w:val="22"/>
        </w:rPr>
        <w:t>1</w:t>
      </w:r>
      <w:r w:rsidRPr="00943802">
        <w:rPr>
          <w:rFonts w:ascii="Calibri" w:hAnsi="Calibri"/>
          <w:b/>
          <w:sz w:val="22"/>
          <w:szCs w:val="22"/>
        </w:rPr>
        <w:t>/</w:t>
      </w:r>
      <w:r w:rsidRPr="00943802">
        <w:rPr>
          <w:rFonts w:ascii="Calibri" w:hAnsi="Calibri"/>
          <w:sz w:val="22"/>
          <w:szCs w:val="22"/>
        </w:rPr>
        <w:t xml:space="preserve"> Smlouva může být ukončena písemnou dohodou nebo odstoupením od smlouvy podle zákona, této smlouvy nebo podle OP. Další podmínky stanoví OP.</w:t>
      </w:r>
    </w:p>
    <w:bookmarkEnd w:id="7"/>
    <w:p w14:paraId="3762D482" w14:textId="77777777" w:rsidR="00ED5BD2" w:rsidRPr="00943802" w:rsidRDefault="00ED5BD2" w:rsidP="00DA3544">
      <w:pPr>
        <w:pStyle w:val="Zkladntext21"/>
        <w:tabs>
          <w:tab w:val="left" w:pos="540"/>
        </w:tabs>
        <w:ind w:left="0"/>
        <w:rPr>
          <w:rFonts w:ascii="Calibri" w:hAnsi="Calibri"/>
          <w:sz w:val="22"/>
          <w:szCs w:val="22"/>
        </w:rPr>
      </w:pPr>
    </w:p>
    <w:p w14:paraId="657F5BB0" w14:textId="77777777" w:rsidR="00ED5BD2" w:rsidRPr="00DA3544" w:rsidRDefault="00ED5BD2" w:rsidP="00DA3544">
      <w:pPr>
        <w:pStyle w:val="Zkladntext21"/>
        <w:tabs>
          <w:tab w:val="left" w:pos="540"/>
        </w:tabs>
        <w:ind w:left="0"/>
        <w:rPr>
          <w:rFonts w:ascii="Calibri" w:hAnsi="Calibri"/>
          <w:b/>
          <w:bCs/>
          <w:sz w:val="22"/>
          <w:szCs w:val="22"/>
        </w:rPr>
      </w:pPr>
    </w:p>
    <w:p w14:paraId="61ED4E52" w14:textId="77777777" w:rsidR="00ED5BD2" w:rsidRPr="00DA3544" w:rsidRDefault="00ED5BD2" w:rsidP="00DA3544">
      <w:pPr>
        <w:pStyle w:val="Nadpis6"/>
        <w:spacing w:before="0" w:after="120" w:line="240" w:lineRule="auto"/>
        <w:jc w:val="center"/>
        <w:rPr>
          <w:rFonts w:ascii="Calibri" w:hAnsi="Calibri"/>
          <w:b/>
          <w:bCs/>
          <w:caps/>
          <w:color w:val="auto"/>
          <w:lang w:val="cs-CZ"/>
        </w:rPr>
      </w:pPr>
      <w:r w:rsidRPr="00DA3544">
        <w:rPr>
          <w:rFonts w:ascii="Calibri" w:hAnsi="Calibri"/>
          <w:b/>
          <w:bCs/>
          <w:caps/>
          <w:color w:val="auto"/>
          <w:lang w:val="cs-CZ"/>
        </w:rPr>
        <w:t>X.</w:t>
      </w:r>
      <w:r w:rsidRPr="00DA3544">
        <w:rPr>
          <w:rFonts w:ascii="Calibri" w:hAnsi="Calibri"/>
          <w:b/>
          <w:bCs/>
          <w:caps/>
          <w:color w:val="auto"/>
          <w:lang w:val="cs-CZ"/>
        </w:rPr>
        <w:tab/>
        <w:t>Společná a závěrečná ustanovení</w:t>
      </w:r>
    </w:p>
    <w:p w14:paraId="67E28265" w14:textId="7C07F9A7" w:rsidR="00ED5BD2" w:rsidRPr="00DA3544" w:rsidRDefault="00ED5BD2" w:rsidP="00DA3544">
      <w:pPr>
        <w:pStyle w:val="Zkladntext"/>
        <w:tabs>
          <w:tab w:val="left" w:pos="540"/>
        </w:tabs>
        <w:spacing w:line="240" w:lineRule="auto"/>
        <w:jc w:val="both"/>
        <w:rPr>
          <w:rFonts w:ascii="Calibri" w:hAnsi="Calibri"/>
          <w:sz w:val="22"/>
          <w:szCs w:val="22"/>
        </w:rPr>
      </w:pPr>
      <w:r w:rsidRPr="00DA3544">
        <w:rPr>
          <w:rFonts w:ascii="Calibri" w:hAnsi="Calibri"/>
          <w:sz w:val="22"/>
          <w:szCs w:val="22"/>
        </w:rPr>
        <w:t xml:space="preserve">1/ Nedílnou součástí této smlouvy jsou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w:t>
      </w:r>
      <w:r w:rsidRPr="00E5274A">
        <w:rPr>
          <w:rFonts w:ascii="Calibri" w:hAnsi="Calibri"/>
          <w:sz w:val="22"/>
          <w:szCs w:val="22"/>
        </w:rPr>
        <w:t>smlouvy. Smluvní strany se výslovně dohodly na vyloučení účinnosti následujících ustanovení OP: čl. XX. FINANČNÍ ZÁRUKA</w:t>
      </w:r>
      <w:r w:rsidR="00E5274A">
        <w:rPr>
          <w:rFonts w:ascii="Calibri" w:hAnsi="Calibri"/>
          <w:sz w:val="22"/>
          <w:szCs w:val="22"/>
        </w:rPr>
        <w:t>.</w:t>
      </w:r>
    </w:p>
    <w:p w14:paraId="77B13807" w14:textId="77777777" w:rsidR="00ED5BD2" w:rsidRPr="00DA3544" w:rsidRDefault="00ED5BD2" w:rsidP="00DA3544">
      <w:pPr>
        <w:pStyle w:val="Zkladntext"/>
        <w:tabs>
          <w:tab w:val="left" w:pos="540"/>
        </w:tabs>
        <w:spacing w:line="240" w:lineRule="auto"/>
        <w:jc w:val="both"/>
        <w:rPr>
          <w:rFonts w:ascii="Calibri" w:hAnsi="Calibri"/>
          <w:sz w:val="22"/>
          <w:szCs w:val="22"/>
        </w:rPr>
      </w:pPr>
    </w:p>
    <w:p w14:paraId="64BF4E7D" w14:textId="77777777" w:rsidR="00ED5BD2" w:rsidRPr="00DA3544" w:rsidRDefault="00ED5BD2" w:rsidP="00DA3544">
      <w:pPr>
        <w:pStyle w:val="Zkladntext"/>
        <w:tabs>
          <w:tab w:val="left" w:pos="540"/>
        </w:tabs>
        <w:spacing w:line="240" w:lineRule="auto"/>
        <w:jc w:val="both"/>
        <w:rPr>
          <w:rFonts w:ascii="Calibri" w:hAnsi="Calibri"/>
          <w:sz w:val="22"/>
          <w:szCs w:val="22"/>
        </w:rPr>
      </w:pPr>
      <w:r w:rsidRPr="00DA3544">
        <w:rPr>
          <w:rFonts w:ascii="Calibri" w:hAnsi="Calibri"/>
          <w:sz w:val="22"/>
          <w:szCs w:val="22"/>
        </w:rPr>
        <w:t>2/ Smluvní strany potvrzují, že ve smyslu § 5 zákona č. 541/2020 Sb., o odpadech, v platném znění (dále také jen „ZOO“) je původcem odpadů zhotovitel. Zhotovitel je povinen mít před zahájením stavebních prací zajištěno předání stavebních a demoličních odpadů o zařízení určeného pro nakládání s odpady písemnou smlouvou (viz. § 15 odst. 2 písm. c) ZOO), kterou je povinen předložit objednateli nejpozději do 5 pracovních dnů ode dne podpisu této smlouvy.</w:t>
      </w:r>
    </w:p>
    <w:p w14:paraId="1A330B9F" w14:textId="77777777" w:rsidR="00ED5BD2" w:rsidRPr="00DA3544" w:rsidRDefault="00ED5BD2" w:rsidP="00DA3544">
      <w:pPr>
        <w:pStyle w:val="Zkladntext"/>
        <w:tabs>
          <w:tab w:val="left" w:pos="540"/>
        </w:tabs>
        <w:spacing w:line="240" w:lineRule="auto"/>
        <w:jc w:val="both"/>
        <w:rPr>
          <w:rFonts w:ascii="Calibri" w:hAnsi="Calibri"/>
          <w:sz w:val="22"/>
          <w:szCs w:val="22"/>
        </w:rPr>
      </w:pPr>
    </w:p>
    <w:p w14:paraId="3351900E" w14:textId="77777777" w:rsidR="00ED5BD2" w:rsidRPr="00DA3544" w:rsidRDefault="00ED5BD2" w:rsidP="00DA3544">
      <w:pPr>
        <w:pStyle w:val="Zkladntext"/>
        <w:tabs>
          <w:tab w:val="left" w:pos="540"/>
        </w:tabs>
        <w:spacing w:line="240" w:lineRule="auto"/>
        <w:jc w:val="both"/>
        <w:rPr>
          <w:rFonts w:ascii="Calibri" w:hAnsi="Calibri"/>
          <w:sz w:val="22"/>
          <w:szCs w:val="22"/>
        </w:rPr>
      </w:pPr>
      <w:r w:rsidRPr="00DA3544">
        <w:rPr>
          <w:rFonts w:ascii="Calibri" w:hAnsi="Calibri"/>
          <w:sz w:val="22"/>
          <w:szCs w:val="22"/>
        </w:rPr>
        <w:t>3/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5B1032E4" w14:textId="77777777" w:rsidR="00ED5BD2" w:rsidRPr="00DA3544" w:rsidRDefault="00ED5BD2" w:rsidP="00DA3544">
      <w:pPr>
        <w:pStyle w:val="Zkladntext"/>
        <w:tabs>
          <w:tab w:val="left" w:pos="540"/>
        </w:tabs>
        <w:spacing w:line="240" w:lineRule="auto"/>
        <w:jc w:val="both"/>
        <w:rPr>
          <w:rFonts w:ascii="Calibri" w:hAnsi="Calibri"/>
          <w:sz w:val="22"/>
          <w:szCs w:val="22"/>
        </w:rPr>
      </w:pPr>
    </w:p>
    <w:p w14:paraId="177D2B73" w14:textId="77777777" w:rsidR="00ED5BD2" w:rsidRPr="00DA3544" w:rsidRDefault="00ED5BD2" w:rsidP="00DA3544">
      <w:pPr>
        <w:pStyle w:val="Zkladntext"/>
        <w:tabs>
          <w:tab w:val="left" w:pos="540"/>
        </w:tabs>
        <w:spacing w:line="240" w:lineRule="auto"/>
        <w:jc w:val="both"/>
        <w:rPr>
          <w:rFonts w:ascii="Calibri" w:hAnsi="Calibri"/>
          <w:sz w:val="22"/>
          <w:szCs w:val="22"/>
        </w:rPr>
      </w:pPr>
      <w:r w:rsidRPr="00DA3544">
        <w:rPr>
          <w:rFonts w:ascii="Calibri" w:hAnsi="Calibri"/>
          <w:sz w:val="22"/>
          <w:szCs w:val="22"/>
        </w:rPr>
        <w:lastRenderedPageBreak/>
        <w:t>4/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37F88D5B" w14:textId="77777777" w:rsidR="00ED5BD2" w:rsidRPr="00DA3544" w:rsidRDefault="00ED5BD2" w:rsidP="00DA3544">
      <w:pPr>
        <w:pStyle w:val="Zkladntext"/>
        <w:tabs>
          <w:tab w:val="left" w:pos="540"/>
        </w:tabs>
        <w:spacing w:line="240" w:lineRule="auto"/>
        <w:jc w:val="both"/>
        <w:rPr>
          <w:rFonts w:ascii="Calibri" w:hAnsi="Calibri"/>
          <w:sz w:val="22"/>
          <w:szCs w:val="22"/>
        </w:rPr>
      </w:pPr>
    </w:p>
    <w:p w14:paraId="5553A6D6" w14:textId="77777777" w:rsidR="00ED5BD2" w:rsidRPr="00DA3544" w:rsidRDefault="00ED5BD2" w:rsidP="00DA3544">
      <w:pPr>
        <w:pStyle w:val="Zkladntext"/>
        <w:tabs>
          <w:tab w:val="left" w:pos="540"/>
        </w:tabs>
        <w:spacing w:line="240" w:lineRule="auto"/>
        <w:jc w:val="both"/>
        <w:rPr>
          <w:rFonts w:ascii="Calibri" w:hAnsi="Calibri"/>
          <w:sz w:val="22"/>
          <w:szCs w:val="22"/>
        </w:rPr>
      </w:pPr>
      <w:r w:rsidRPr="00DA3544">
        <w:rPr>
          <w:rFonts w:ascii="Calibri" w:hAnsi="Calibri"/>
          <w:sz w:val="22"/>
          <w:szCs w:val="22"/>
        </w:rPr>
        <w:t>5/ Obě smluvní strany se zavazují k mlčenlivosti a k znepřístupnění všech důvěrných informací svěřených smluvním partnerům a k zachování obchodního tajemství, jestliže s ním budou v souvislosti s touto smlouvou nebo jejím prováděním seznámeny.</w:t>
      </w:r>
    </w:p>
    <w:p w14:paraId="0534443A" w14:textId="77777777" w:rsidR="00ED5BD2" w:rsidRPr="00DA3544" w:rsidRDefault="00ED5BD2" w:rsidP="00DA3544">
      <w:pPr>
        <w:pStyle w:val="Zkladntext"/>
        <w:tabs>
          <w:tab w:val="left" w:pos="540"/>
        </w:tabs>
        <w:spacing w:line="240" w:lineRule="auto"/>
        <w:jc w:val="both"/>
        <w:rPr>
          <w:rFonts w:ascii="Calibri" w:hAnsi="Calibri"/>
          <w:sz w:val="22"/>
          <w:szCs w:val="22"/>
        </w:rPr>
      </w:pPr>
    </w:p>
    <w:p w14:paraId="412A0870" w14:textId="70E5771F" w:rsidR="00ED5BD2" w:rsidRPr="00DA3544" w:rsidRDefault="00ED5BD2" w:rsidP="00DA3544">
      <w:pPr>
        <w:pStyle w:val="Zkladntext"/>
        <w:tabs>
          <w:tab w:val="left" w:pos="540"/>
        </w:tabs>
        <w:spacing w:line="240" w:lineRule="auto"/>
        <w:jc w:val="both"/>
        <w:rPr>
          <w:rFonts w:ascii="Calibri" w:hAnsi="Calibri"/>
          <w:sz w:val="22"/>
          <w:szCs w:val="22"/>
        </w:rPr>
      </w:pPr>
      <w:r w:rsidRPr="00DA3544">
        <w:rPr>
          <w:rFonts w:ascii="Calibri" w:hAnsi="Calibri"/>
          <w:sz w:val="22"/>
          <w:szCs w:val="22"/>
        </w:rPr>
        <w:t>6/ Všechny závazky, ujednání, povinnosti a práva vyplývající z této smlouvy o dílo se budou vztahovat a</w:t>
      </w:r>
      <w:r w:rsidR="003A46AF" w:rsidRPr="00DA3544">
        <w:rPr>
          <w:rFonts w:ascii="Calibri" w:hAnsi="Calibri"/>
          <w:sz w:val="22"/>
          <w:szCs w:val="22"/>
        </w:rPr>
        <w:t> </w:t>
      </w:r>
      <w:r w:rsidRPr="00DA3544">
        <w:rPr>
          <w:rFonts w:ascii="Calibri" w:hAnsi="Calibri"/>
          <w:sz w:val="22"/>
          <w:szCs w:val="22"/>
        </w:rPr>
        <w:t>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w:t>
      </w:r>
      <w:r w:rsidR="003A46AF" w:rsidRPr="00DA3544">
        <w:rPr>
          <w:rFonts w:ascii="Calibri" w:hAnsi="Calibri"/>
          <w:sz w:val="22"/>
          <w:szCs w:val="22"/>
        </w:rPr>
        <w:t>,</w:t>
      </w:r>
      <w:r w:rsidRPr="00DA3544">
        <w:rPr>
          <w:rFonts w:ascii="Calibri" w:hAnsi="Calibri"/>
          <w:sz w:val="22"/>
          <w:szCs w:val="22"/>
        </w:rPr>
        <w:t xml:space="preserve"> nesmí být postoupena bez předchozího písemného souhlasu druhé strany. Za písemnou formu nebude pro tento účel považována výměna e-mailových či jiných elektronických zpráv.</w:t>
      </w:r>
    </w:p>
    <w:p w14:paraId="04928057" w14:textId="77777777" w:rsidR="00ED5BD2" w:rsidRPr="00DA3544" w:rsidRDefault="00ED5BD2" w:rsidP="00DA3544">
      <w:pPr>
        <w:pStyle w:val="Zkladntext"/>
        <w:tabs>
          <w:tab w:val="left" w:pos="540"/>
        </w:tabs>
        <w:spacing w:line="240" w:lineRule="auto"/>
        <w:jc w:val="both"/>
        <w:rPr>
          <w:rFonts w:ascii="Calibri" w:hAnsi="Calibri"/>
          <w:sz w:val="22"/>
          <w:szCs w:val="22"/>
        </w:rPr>
      </w:pPr>
    </w:p>
    <w:p w14:paraId="0352404F" w14:textId="4F111A72" w:rsidR="00ED5BD2" w:rsidRPr="00DA3544" w:rsidRDefault="00ED5BD2" w:rsidP="00DA3544">
      <w:pPr>
        <w:pStyle w:val="Zkladntext"/>
        <w:tabs>
          <w:tab w:val="left" w:pos="540"/>
        </w:tabs>
        <w:spacing w:line="240" w:lineRule="auto"/>
        <w:jc w:val="both"/>
        <w:rPr>
          <w:rFonts w:ascii="Calibri" w:hAnsi="Calibri"/>
          <w:sz w:val="22"/>
          <w:szCs w:val="22"/>
        </w:rPr>
      </w:pPr>
      <w:r w:rsidRPr="00DA3544">
        <w:rPr>
          <w:rFonts w:ascii="Calibri" w:hAnsi="Calibri"/>
          <w:sz w:val="22"/>
          <w:szCs w:val="22"/>
        </w:rPr>
        <w:t>7/ Pokud nebylo v této smlouvě nebo v OP ujednáno jinak, řídí se právní poměry z ní vyplývající a</w:t>
      </w:r>
      <w:r w:rsidR="003A46AF" w:rsidRPr="00DA3544">
        <w:rPr>
          <w:rFonts w:ascii="Calibri" w:hAnsi="Calibri"/>
          <w:sz w:val="22"/>
          <w:szCs w:val="22"/>
        </w:rPr>
        <w:t> </w:t>
      </w:r>
      <w:r w:rsidRPr="00DA3544">
        <w:rPr>
          <w:rFonts w:ascii="Calibri" w:hAnsi="Calibri"/>
          <w:sz w:val="22"/>
          <w:szCs w:val="22"/>
        </w:rPr>
        <w:t>vznikající občanským zákoníkem.</w:t>
      </w:r>
    </w:p>
    <w:p w14:paraId="0579BABE" w14:textId="77777777" w:rsidR="00ED5BD2" w:rsidRPr="00DA3544" w:rsidRDefault="00ED5BD2" w:rsidP="00DA3544">
      <w:pPr>
        <w:pStyle w:val="Zkladntext"/>
        <w:tabs>
          <w:tab w:val="left" w:pos="540"/>
        </w:tabs>
        <w:spacing w:line="240" w:lineRule="auto"/>
        <w:jc w:val="both"/>
        <w:rPr>
          <w:rFonts w:ascii="Calibri" w:hAnsi="Calibri"/>
          <w:sz w:val="22"/>
          <w:szCs w:val="22"/>
        </w:rPr>
      </w:pPr>
    </w:p>
    <w:p w14:paraId="29FDCCAA" w14:textId="77777777" w:rsidR="00ED5BD2" w:rsidRPr="00DA3544" w:rsidRDefault="00ED5BD2" w:rsidP="00DA3544">
      <w:pPr>
        <w:pStyle w:val="Zkladntext"/>
        <w:tabs>
          <w:tab w:val="left" w:pos="540"/>
        </w:tabs>
        <w:spacing w:line="240" w:lineRule="auto"/>
        <w:jc w:val="both"/>
        <w:rPr>
          <w:rFonts w:ascii="Calibri" w:hAnsi="Calibri"/>
          <w:sz w:val="22"/>
          <w:szCs w:val="22"/>
        </w:rPr>
      </w:pPr>
      <w:r w:rsidRPr="00DA3544">
        <w:rPr>
          <w:rFonts w:ascii="Calibri" w:hAnsi="Calibri"/>
          <w:sz w:val="22"/>
          <w:szCs w:val="22"/>
        </w:rPr>
        <w:t>8/ Tato smlouva je vyhotovena ve čtyřech stejnopisech, z nichž každá strana obdrží po dvou. Smlouva nabývá platnosti v den podpisu poslední ze smluvních stran a účinnosti dnem uveřejnění v registru smluv. Obě strany prohlašují, že došlo k dohodě v celém rozsahu.</w:t>
      </w:r>
    </w:p>
    <w:p w14:paraId="08A164BA" w14:textId="77777777" w:rsidR="00ED5BD2" w:rsidRPr="00DA3544" w:rsidRDefault="00ED5BD2" w:rsidP="00DA3544">
      <w:pPr>
        <w:pStyle w:val="Zkladntext"/>
        <w:tabs>
          <w:tab w:val="left" w:pos="540"/>
        </w:tabs>
        <w:spacing w:line="240" w:lineRule="auto"/>
        <w:jc w:val="both"/>
        <w:rPr>
          <w:rFonts w:ascii="Calibri" w:hAnsi="Calibri"/>
          <w:sz w:val="22"/>
          <w:szCs w:val="22"/>
        </w:rPr>
      </w:pPr>
    </w:p>
    <w:p w14:paraId="32A1E908" w14:textId="77777777" w:rsidR="00ED5BD2" w:rsidRPr="00DA3544" w:rsidRDefault="00ED5BD2" w:rsidP="00DA3544">
      <w:pPr>
        <w:pStyle w:val="Zkladntext"/>
        <w:tabs>
          <w:tab w:val="left" w:pos="540"/>
        </w:tabs>
        <w:spacing w:line="240" w:lineRule="auto"/>
        <w:jc w:val="both"/>
        <w:rPr>
          <w:rFonts w:ascii="Calibri" w:hAnsi="Calibri"/>
          <w:sz w:val="22"/>
          <w:szCs w:val="22"/>
        </w:rPr>
      </w:pPr>
      <w:r w:rsidRPr="00DA3544">
        <w:rPr>
          <w:rFonts w:ascii="Calibri" w:hAnsi="Calibri"/>
          <w:sz w:val="22"/>
          <w:szCs w:val="22"/>
        </w:rPr>
        <w:t>9/ Přílohy Smlouvy o dílo:</w:t>
      </w:r>
    </w:p>
    <w:p w14:paraId="0875B59C" w14:textId="77777777" w:rsidR="00ED5BD2" w:rsidRPr="00943802" w:rsidRDefault="00ED5BD2" w:rsidP="00DA3544">
      <w:pPr>
        <w:pStyle w:val="Zkladntext"/>
        <w:tabs>
          <w:tab w:val="left" w:pos="540"/>
        </w:tabs>
        <w:spacing w:line="240" w:lineRule="auto"/>
        <w:ind w:left="540"/>
        <w:jc w:val="both"/>
        <w:rPr>
          <w:rFonts w:ascii="Calibri" w:hAnsi="Calibri"/>
          <w:bCs/>
          <w:sz w:val="22"/>
          <w:szCs w:val="22"/>
        </w:rPr>
      </w:pPr>
      <w:r w:rsidRPr="00943802">
        <w:rPr>
          <w:rFonts w:ascii="Calibri" w:hAnsi="Calibri"/>
          <w:bCs/>
          <w:sz w:val="22"/>
          <w:szCs w:val="22"/>
        </w:rPr>
        <w:t>Příloha č. 1: Obchodní podmínky</w:t>
      </w:r>
    </w:p>
    <w:p w14:paraId="26C4C766" w14:textId="586CA89F" w:rsidR="00ED5BD2" w:rsidRPr="00943802" w:rsidRDefault="00ED5BD2" w:rsidP="00DA3544">
      <w:pPr>
        <w:pStyle w:val="Zkladntext"/>
        <w:tabs>
          <w:tab w:val="left" w:pos="540"/>
        </w:tabs>
        <w:spacing w:line="240" w:lineRule="auto"/>
        <w:ind w:left="540"/>
        <w:jc w:val="both"/>
        <w:rPr>
          <w:rFonts w:ascii="Calibri" w:hAnsi="Calibri"/>
          <w:bCs/>
          <w:sz w:val="22"/>
          <w:szCs w:val="22"/>
        </w:rPr>
      </w:pPr>
      <w:r w:rsidRPr="00943802">
        <w:rPr>
          <w:rFonts w:ascii="Calibri" w:hAnsi="Calibri"/>
          <w:bCs/>
          <w:sz w:val="22"/>
          <w:szCs w:val="22"/>
        </w:rPr>
        <w:t>Příloha č. 2: Harmonogram postupu prací</w:t>
      </w:r>
      <w:r w:rsidR="00513DE5">
        <w:rPr>
          <w:rFonts w:ascii="Calibri" w:hAnsi="Calibri"/>
          <w:bCs/>
          <w:sz w:val="22"/>
          <w:szCs w:val="22"/>
        </w:rPr>
        <w:t xml:space="preserve"> (včetně finančního harmonogramu)</w:t>
      </w:r>
    </w:p>
    <w:p w14:paraId="66226C35" w14:textId="77777777" w:rsidR="00ED5BD2" w:rsidRPr="00943802" w:rsidRDefault="00ED5BD2" w:rsidP="00DA3544">
      <w:pPr>
        <w:pStyle w:val="Zkladntext"/>
        <w:tabs>
          <w:tab w:val="left" w:pos="540"/>
        </w:tabs>
        <w:spacing w:line="240" w:lineRule="auto"/>
        <w:ind w:left="540"/>
        <w:jc w:val="both"/>
        <w:rPr>
          <w:rFonts w:ascii="Calibri" w:hAnsi="Calibri"/>
          <w:bCs/>
          <w:sz w:val="22"/>
          <w:szCs w:val="22"/>
        </w:rPr>
      </w:pPr>
      <w:r w:rsidRPr="00943802">
        <w:rPr>
          <w:rFonts w:ascii="Calibri" w:hAnsi="Calibri"/>
          <w:bCs/>
          <w:sz w:val="22"/>
          <w:szCs w:val="22"/>
        </w:rPr>
        <w:t>Příloha č. 3: Oceněný soupis stavebních prací, dodávek a služeb (doplněný položkový rozpočet)</w:t>
      </w:r>
    </w:p>
    <w:p w14:paraId="519E0EC6" w14:textId="77777777" w:rsidR="00ED5BD2" w:rsidRPr="00943802" w:rsidRDefault="00ED5BD2" w:rsidP="00DA3544">
      <w:pPr>
        <w:pStyle w:val="Zkladntext"/>
        <w:tabs>
          <w:tab w:val="left" w:pos="540"/>
        </w:tabs>
        <w:spacing w:line="240" w:lineRule="auto"/>
        <w:ind w:left="540"/>
        <w:jc w:val="both"/>
        <w:rPr>
          <w:rFonts w:ascii="Calibri" w:hAnsi="Calibri"/>
          <w:bCs/>
          <w:sz w:val="22"/>
          <w:szCs w:val="22"/>
        </w:rPr>
      </w:pPr>
      <w:r w:rsidRPr="00943802">
        <w:rPr>
          <w:rFonts w:ascii="Calibri" w:hAnsi="Calibri"/>
          <w:bCs/>
          <w:sz w:val="22"/>
          <w:szCs w:val="22"/>
        </w:rPr>
        <w:t>Příloha č. 4: Stavební povolení</w:t>
      </w:r>
    </w:p>
    <w:p w14:paraId="37A99819" w14:textId="77777777" w:rsidR="00ED5BD2" w:rsidRPr="00DA3544" w:rsidRDefault="00ED5BD2" w:rsidP="00DA3544">
      <w:pPr>
        <w:pStyle w:val="Zkladntext"/>
        <w:tabs>
          <w:tab w:val="left" w:pos="540"/>
        </w:tabs>
        <w:spacing w:line="240" w:lineRule="auto"/>
        <w:jc w:val="both"/>
        <w:rPr>
          <w:rFonts w:ascii="Calibri" w:hAnsi="Calibri"/>
          <w:bCs/>
          <w:sz w:val="22"/>
          <w:szCs w:val="22"/>
        </w:rPr>
      </w:pPr>
    </w:p>
    <w:p w14:paraId="003CCC94" w14:textId="77777777" w:rsidR="00ED5BD2" w:rsidRPr="00DA3544" w:rsidRDefault="00ED5BD2" w:rsidP="00DA3544">
      <w:pPr>
        <w:pStyle w:val="Zkladntext"/>
        <w:tabs>
          <w:tab w:val="left" w:pos="540"/>
        </w:tabs>
        <w:spacing w:line="240" w:lineRule="auto"/>
        <w:jc w:val="both"/>
        <w:rPr>
          <w:rFonts w:ascii="Calibri" w:hAnsi="Calibri"/>
          <w:bCs/>
          <w:sz w:val="22"/>
          <w:szCs w:val="22"/>
        </w:rPr>
      </w:pPr>
    </w:p>
    <w:p w14:paraId="378106E8" w14:textId="77777777" w:rsidR="00ED5BD2" w:rsidRPr="00DA3544" w:rsidRDefault="00ED5BD2" w:rsidP="00DA3544">
      <w:pPr>
        <w:pStyle w:val="Zkladntext"/>
        <w:tabs>
          <w:tab w:val="left" w:pos="540"/>
        </w:tabs>
        <w:spacing w:line="240" w:lineRule="auto"/>
        <w:jc w:val="both"/>
        <w:rPr>
          <w:rFonts w:ascii="Calibri" w:hAnsi="Calibri"/>
          <w:bCs/>
          <w:sz w:val="22"/>
          <w:szCs w:val="22"/>
        </w:rPr>
      </w:pPr>
      <w:r w:rsidRPr="00DA3544">
        <w:rPr>
          <w:rFonts w:ascii="Calibri" w:hAnsi="Calibri"/>
          <w:bCs/>
          <w:sz w:val="22"/>
          <w:szCs w:val="22"/>
        </w:rPr>
        <w:t>V Pardubicích dne ………………………</w:t>
      </w:r>
      <w:r w:rsidRPr="00DA3544">
        <w:rPr>
          <w:rFonts w:ascii="Calibri" w:hAnsi="Calibri"/>
          <w:bCs/>
          <w:sz w:val="22"/>
          <w:szCs w:val="22"/>
        </w:rPr>
        <w:tab/>
      </w:r>
      <w:r w:rsidRPr="00DA3544">
        <w:rPr>
          <w:rFonts w:ascii="Calibri" w:hAnsi="Calibri"/>
          <w:bCs/>
          <w:sz w:val="22"/>
          <w:szCs w:val="22"/>
        </w:rPr>
        <w:tab/>
        <w:t>V ………………………. dne ……………..</w:t>
      </w:r>
    </w:p>
    <w:p w14:paraId="6BF2D483" w14:textId="77777777" w:rsidR="00ED5BD2" w:rsidRPr="00DA3544" w:rsidRDefault="00ED5BD2" w:rsidP="00DA3544">
      <w:pPr>
        <w:pStyle w:val="Zkladntext"/>
        <w:tabs>
          <w:tab w:val="left" w:pos="540"/>
        </w:tabs>
        <w:spacing w:line="240" w:lineRule="auto"/>
        <w:jc w:val="both"/>
        <w:rPr>
          <w:rFonts w:ascii="Calibri" w:hAnsi="Calibri"/>
          <w:bCs/>
          <w:sz w:val="22"/>
          <w:szCs w:val="22"/>
        </w:rPr>
      </w:pPr>
    </w:p>
    <w:p w14:paraId="5DCF92D5" w14:textId="77777777" w:rsidR="00ED5BD2" w:rsidRPr="00DA3544" w:rsidRDefault="00ED5BD2" w:rsidP="00DA3544">
      <w:pPr>
        <w:pStyle w:val="Zkladntext"/>
        <w:tabs>
          <w:tab w:val="left" w:pos="540"/>
        </w:tabs>
        <w:spacing w:line="240" w:lineRule="auto"/>
        <w:jc w:val="both"/>
        <w:rPr>
          <w:rFonts w:ascii="Calibri" w:hAnsi="Calibri"/>
          <w:bCs/>
          <w:sz w:val="22"/>
          <w:szCs w:val="22"/>
        </w:rPr>
      </w:pPr>
    </w:p>
    <w:p w14:paraId="7F40EF49" w14:textId="77777777" w:rsidR="00ED5BD2" w:rsidRPr="00943802" w:rsidRDefault="00ED5BD2" w:rsidP="00DA3544">
      <w:pPr>
        <w:pStyle w:val="Zkladntext"/>
        <w:tabs>
          <w:tab w:val="left" w:pos="540"/>
        </w:tabs>
        <w:spacing w:line="240" w:lineRule="auto"/>
        <w:jc w:val="both"/>
        <w:rPr>
          <w:rFonts w:ascii="Calibri" w:hAnsi="Calibri"/>
          <w:b/>
          <w:sz w:val="22"/>
          <w:szCs w:val="22"/>
        </w:rPr>
      </w:pPr>
    </w:p>
    <w:p w14:paraId="7928B1A9" w14:textId="77777777" w:rsidR="00ED5BD2" w:rsidRPr="00943802" w:rsidRDefault="00ED5BD2" w:rsidP="00DA3544">
      <w:pPr>
        <w:pStyle w:val="Zkladntext"/>
        <w:tabs>
          <w:tab w:val="left" w:pos="540"/>
        </w:tabs>
        <w:spacing w:line="240" w:lineRule="auto"/>
        <w:jc w:val="both"/>
        <w:rPr>
          <w:rFonts w:ascii="Calibri" w:hAnsi="Calibri"/>
          <w:b/>
          <w:sz w:val="22"/>
          <w:szCs w:val="22"/>
        </w:rPr>
      </w:pPr>
    </w:p>
    <w:p w14:paraId="2934A133" w14:textId="77777777" w:rsidR="00ED5BD2" w:rsidRPr="00943802" w:rsidRDefault="00ED5BD2" w:rsidP="00DA3544">
      <w:pPr>
        <w:pStyle w:val="Zkladntext"/>
        <w:tabs>
          <w:tab w:val="left" w:pos="540"/>
        </w:tabs>
        <w:spacing w:line="240" w:lineRule="auto"/>
        <w:jc w:val="both"/>
        <w:rPr>
          <w:rFonts w:ascii="Calibri" w:hAnsi="Calibri"/>
          <w:b/>
          <w:sz w:val="22"/>
          <w:szCs w:val="22"/>
        </w:rPr>
      </w:pPr>
    </w:p>
    <w:p w14:paraId="6318DE4B" w14:textId="77777777" w:rsidR="00ED5BD2" w:rsidRPr="00943802" w:rsidRDefault="00ED5BD2" w:rsidP="00DA3544">
      <w:pPr>
        <w:pStyle w:val="Zkladntext"/>
        <w:tabs>
          <w:tab w:val="left" w:pos="540"/>
        </w:tabs>
        <w:spacing w:line="240" w:lineRule="auto"/>
        <w:jc w:val="both"/>
        <w:rPr>
          <w:rFonts w:ascii="Calibri" w:hAnsi="Calibri"/>
          <w:b/>
          <w:sz w:val="22"/>
          <w:szCs w:val="22"/>
        </w:rPr>
      </w:pPr>
      <w:r w:rsidRPr="00943802">
        <w:rPr>
          <w:rFonts w:ascii="Calibri" w:hAnsi="Calibri"/>
          <w:b/>
          <w:sz w:val="22"/>
          <w:szCs w:val="22"/>
        </w:rPr>
        <w:t>…………………………………………………………..</w:t>
      </w:r>
      <w:r w:rsidRPr="00943802">
        <w:rPr>
          <w:rFonts w:ascii="Calibri" w:hAnsi="Calibri"/>
          <w:b/>
          <w:sz w:val="22"/>
          <w:szCs w:val="22"/>
        </w:rPr>
        <w:tab/>
      </w:r>
      <w:r w:rsidRPr="00943802">
        <w:rPr>
          <w:rFonts w:ascii="Calibri" w:hAnsi="Calibri"/>
          <w:b/>
          <w:sz w:val="22"/>
          <w:szCs w:val="22"/>
        </w:rPr>
        <w:tab/>
        <w:t>……………………………………………………</w:t>
      </w:r>
    </w:p>
    <w:p w14:paraId="4C14C900" w14:textId="77777777" w:rsidR="00ED5BD2" w:rsidRPr="00943802" w:rsidRDefault="00ED5BD2" w:rsidP="00DA3544">
      <w:pPr>
        <w:pStyle w:val="Zkladntext"/>
        <w:tabs>
          <w:tab w:val="left" w:pos="540"/>
        </w:tabs>
        <w:spacing w:line="240" w:lineRule="auto"/>
        <w:jc w:val="both"/>
        <w:rPr>
          <w:rFonts w:ascii="Calibri" w:hAnsi="Calibri"/>
          <w:b/>
          <w:sz w:val="22"/>
          <w:szCs w:val="22"/>
        </w:rPr>
      </w:pPr>
      <w:r w:rsidRPr="00943802">
        <w:rPr>
          <w:rFonts w:ascii="Calibri" w:hAnsi="Calibri"/>
          <w:b/>
          <w:sz w:val="22"/>
          <w:szCs w:val="22"/>
        </w:rPr>
        <w:t>Vodovody a kanalizace Pardubice, a.s.</w:t>
      </w:r>
    </w:p>
    <w:p w14:paraId="546FD21A" w14:textId="4938BBA1" w:rsidR="00ED5BD2" w:rsidRPr="00DA3544" w:rsidRDefault="00DA3544" w:rsidP="00DA3544">
      <w:pPr>
        <w:pStyle w:val="Zkladntext"/>
        <w:tabs>
          <w:tab w:val="left" w:pos="540"/>
        </w:tabs>
        <w:spacing w:line="240" w:lineRule="auto"/>
        <w:jc w:val="both"/>
        <w:rPr>
          <w:rFonts w:ascii="Calibri" w:hAnsi="Calibri"/>
          <w:bCs/>
          <w:sz w:val="22"/>
          <w:szCs w:val="22"/>
        </w:rPr>
      </w:pPr>
      <w:r w:rsidRPr="00DA3544">
        <w:rPr>
          <w:rFonts w:ascii="Calibri" w:hAnsi="Calibri"/>
          <w:bCs/>
          <w:sz w:val="22"/>
          <w:szCs w:val="22"/>
        </w:rPr>
        <w:t>František Brendl</w:t>
      </w:r>
    </w:p>
    <w:p w14:paraId="60DC05C3" w14:textId="77777777" w:rsidR="00ED5BD2" w:rsidRPr="00DA3544" w:rsidRDefault="00ED5BD2" w:rsidP="00DA3544">
      <w:pPr>
        <w:pStyle w:val="Zkladntext"/>
        <w:tabs>
          <w:tab w:val="left" w:pos="540"/>
        </w:tabs>
        <w:spacing w:line="240" w:lineRule="auto"/>
        <w:jc w:val="both"/>
        <w:rPr>
          <w:rFonts w:ascii="Calibri" w:hAnsi="Calibri"/>
          <w:bCs/>
          <w:sz w:val="22"/>
          <w:szCs w:val="22"/>
        </w:rPr>
      </w:pPr>
      <w:r w:rsidRPr="00DA3544">
        <w:rPr>
          <w:rFonts w:ascii="Calibri" w:hAnsi="Calibri"/>
          <w:bCs/>
          <w:sz w:val="22"/>
          <w:szCs w:val="22"/>
        </w:rPr>
        <w:t>předseda představenstva</w:t>
      </w:r>
    </w:p>
    <w:p w14:paraId="668B871F" w14:textId="77777777" w:rsidR="00BC3C23" w:rsidRPr="00DA3544" w:rsidRDefault="00BC3C23" w:rsidP="00DA3544">
      <w:pPr>
        <w:spacing w:after="0" w:line="240" w:lineRule="auto"/>
        <w:rPr>
          <w:bCs/>
          <w:lang w:val="cs-CZ"/>
        </w:rPr>
      </w:pPr>
    </w:p>
    <w:sectPr w:rsidR="00BC3C23" w:rsidRPr="00DA3544" w:rsidSect="00920405">
      <w:headerReference w:type="default" r:id="rId8"/>
      <w:footerReference w:type="default" r:id="rId9"/>
      <w:pgSz w:w="11920" w:h="16838"/>
      <w:pgMar w:top="1191" w:right="1247" w:bottom="1247" w:left="1247" w:header="0" w:footer="0" w:gutter="0"/>
      <w:cols w:space="708"/>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B5ECD" w14:textId="77777777" w:rsidR="00F66DF1" w:rsidRDefault="00F66DF1" w:rsidP="000913BE">
      <w:pPr>
        <w:spacing w:after="0" w:line="240" w:lineRule="auto"/>
      </w:pPr>
      <w:r>
        <w:separator/>
      </w:r>
    </w:p>
  </w:endnote>
  <w:endnote w:type="continuationSeparator" w:id="0">
    <w:p w14:paraId="7ECD9E66" w14:textId="77777777" w:rsidR="00F66DF1" w:rsidRDefault="00F66DF1" w:rsidP="0009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GulimChe">
    <w:panose1 w:val="020B0609000101010101"/>
    <w:charset w:val="81"/>
    <w:family w:val="modern"/>
    <w:pitch w:val="fixed"/>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C053" w14:textId="6FC6F28C" w:rsidR="00DE776D" w:rsidRDefault="00C74993" w:rsidP="00B93B2C">
    <w:pPr>
      <w:pStyle w:val="Zpat"/>
      <w:ind w:left="-1276"/>
    </w:pPr>
    <w:r>
      <w:rPr>
        <w:noProof/>
      </w:rPr>
      <w:drawing>
        <wp:anchor distT="0" distB="0" distL="114300" distR="114300" simplePos="0" relativeHeight="251657216" behindDoc="1" locked="0" layoutInCell="1" allowOverlap="1" wp14:anchorId="4E6C488C" wp14:editId="3DA14AFF">
          <wp:simplePos x="0" y="0"/>
          <wp:positionH relativeFrom="column">
            <wp:posOffset>0</wp:posOffset>
          </wp:positionH>
          <wp:positionV relativeFrom="paragraph">
            <wp:posOffset>9696450</wp:posOffset>
          </wp:positionV>
          <wp:extent cx="7553325" cy="995680"/>
          <wp:effectExtent l="0" t="0" r="0" b="0"/>
          <wp:wrapNone/>
          <wp:docPr id="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text, snímek obrazovky, Elektricky modrá,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99568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8" w:name="_Hlk191361691"/>
    <w:r>
      <w:rPr>
        <w:noProof/>
      </w:rPr>
      <w:drawing>
        <wp:inline distT="0" distB="0" distL="0" distR="0" wp14:anchorId="2B28034B" wp14:editId="192A7B8D">
          <wp:extent cx="7553325" cy="99377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993775"/>
                  </a:xfrm>
                  <a:prstGeom prst="rect">
                    <a:avLst/>
                  </a:prstGeom>
                  <a:noFill/>
                </pic:spPr>
              </pic:pic>
            </a:graphicData>
          </a:graphic>
        </wp:inline>
      </w:drawing>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615B" w14:textId="77777777" w:rsidR="00F66DF1" w:rsidRDefault="00F66DF1" w:rsidP="000913BE">
      <w:pPr>
        <w:spacing w:after="0" w:line="240" w:lineRule="auto"/>
      </w:pPr>
      <w:r>
        <w:separator/>
      </w:r>
    </w:p>
  </w:footnote>
  <w:footnote w:type="continuationSeparator" w:id="0">
    <w:p w14:paraId="4C8E3C16" w14:textId="77777777" w:rsidR="00F66DF1" w:rsidRDefault="00F66DF1" w:rsidP="00091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264B" w14:textId="6DE4F285" w:rsidR="00B01AC6" w:rsidRPr="00732574" w:rsidRDefault="00B01AC6" w:rsidP="00096FE2">
    <w:pPr>
      <w:suppressLineNumbers/>
      <w:tabs>
        <w:tab w:val="left" w:pos="8115"/>
      </w:tabs>
      <w:spacing w:after="0" w:line="100" w:lineRule="atLeast"/>
      <w:ind w:left="-1276"/>
      <w:rPr>
        <w:rFonts w:ascii="Arial" w:hAnsi="Arial" w:cs="Arial"/>
        <w:sz w:val="20"/>
        <w:lang w:val="cs-CZ"/>
      </w:rPr>
    </w:pPr>
    <w:r w:rsidRPr="001132A2">
      <w:rPr>
        <w:noProof/>
      </w:rPr>
      <w:drawing>
        <wp:inline distT="0" distB="0" distL="0" distR="0" wp14:anchorId="451750C2" wp14:editId="1625ADC8">
          <wp:extent cx="7553325" cy="1064165"/>
          <wp:effectExtent l="0" t="0" r="0" b="3175"/>
          <wp:docPr id="8937407" name="Obrázek 1" descr="Obsah obrázku text, Písmo, logo,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407" name="Obrázek 1" descr="Obsah obrázku text, Písmo, logo, bílé&#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567" cy="1071103"/>
                  </a:xfrm>
                  <a:prstGeom prst="rect">
                    <a:avLst/>
                  </a:prstGeom>
                  <a:noFill/>
                  <a:ln>
                    <a:noFill/>
                  </a:ln>
                </pic:spPr>
              </pic:pic>
            </a:graphicData>
          </a:graphic>
        </wp:inline>
      </w:drawing>
    </w:r>
  </w:p>
  <w:p w14:paraId="43CB4CA7" w14:textId="77777777" w:rsidR="00ED5BD2" w:rsidRPr="00567A56" w:rsidRDefault="00ED5BD2" w:rsidP="00ED5BD2">
    <w:pPr>
      <w:pStyle w:val="HeaderFooter"/>
      <w:rPr>
        <w:rFonts w:ascii="Calibri" w:hAnsi="Calibri"/>
        <w:i/>
        <w:lang w:val="cs-CZ"/>
      </w:rPr>
    </w:pPr>
    <w:r w:rsidRPr="00567A56">
      <w:rPr>
        <w:rFonts w:ascii="Calibri" w:hAnsi="Calibri"/>
        <w:i/>
        <w:lang w:val="cs-CZ"/>
      </w:rPr>
      <w:t xml:space="preserve">Příloha č. </w:t>
    </w:r>
    <w:r>
      <w:rPr>
        <w:rFonts w:ascii="Calibri" w:hAnsi="Calibri"/>
        <w:i/>
        <w:lang w:val="cs-CZ"/>
      </w:rPr>
      <w:t>3</w:t>
    </w:r>
    <w:r w:rsidRPr="00567A56">
      <w:rPr>
        <w:rFonts w:ascii="Calibri" w:hAnsi="Calibri"/>
        <w:i/>
        <w:lang w:val="cs-CZ"/>
      </w:rPr>
      <w:t xml:space="preserve"> zadávací dokumentace</w:t>
    </w:r>
  </w:p>
  <w:p w14:paraId="2EA921DC" w14:textId="11CEC990" w:rsidR="000913BE" w:rsidRPr="000913BE" w:rsidRDefault="000913BE" w:rsidP="00B93B2C">
    <w:pPr>
      <w:pStyle w:val="Zhlav"/>
      <w:ind w:left="-1276"/>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Styl2"/>
      <w:lvlText w:val="%1."/>
      <w:lvlJc w:val="left"/>
      <w:pPr>
        <w:tabs>
          <w:tab w:val="num" w:pos="0"/>
        </w:tabs>
        <w:ind w:left="644" w:hanging="360"/>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2DA44AB2"/>
    <w:name w:val="WWNum3"/>
    <w:lvl w:ilvl="0">
      <w:start w:val="1"/>
      <w:numFmt w:val="decimal"/>
      <w:lvlText w:val="%1."/>
      <w:lvlJc w:val="left"/>
      <w:pPr>
        <w:tabs>
          <w:tab w:val="num" w:pos="0"/>
        </w:tabs>
        <w:ind w:left="720" w:hanging="360"/>
      </w:pPr>
      <w:rPr>
        <w:rFonts w:hint="default"/>
      </w:rPr>
    </w:lvl>
    <w:lvl w:ilvl="1">
      <w:start w:val="1"/>
      <w:numFmt w:val="decimal"/>
      <w:lvlText w:val="2.%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 w15:restartNumberingAfterBreak="0">
    <w:nsid w:val="00000003"/>
    <w:multiLevelType w:val="multilevel"/>
    <w:tmpl w:val="1C2413B2"/>
    <w:name w:val="WWNum4"/>
    <w:lvl w:ilvl="0">
      <w:start w:val="1"/>
      <w:numFmt w:val="decimal"/>
      <w:lvlText w:val="%1."/>
      <w:lvlJc w:val="left"/>
      <w:pPr>
        <w:tabs>
          <w:tab w:val="num" w:pos="0"/>
        </w:tabs>
        <w:ind w:left="570" w:hanging="570"/>
      </w:pPr>
      <w:rPr>
        <w:rFonts w:eastAsia="Arial" w:cs="Arial" w:hint="default"/>
        <w:b/>
        <w:sz w:val="20"/>
      </w:rPr>
    </w:lvl>
    <w:lvl w:ilvl="1">
      <w:start w:val="1"/>
      <w:numFmt w:val="decimal"/>
      <w:lvlText w:val="%1.%2"/>
      <w:lvlJc w:val="left"/>
      <w:pPr>
        <w:ind w:left="720" w:hanging="720"/>
      </w:pPr>
      <w:rPr>
        <w:rFonts w:eastAsia="Arial" w:cs="Arial" w:hint="default"/>
        <w:b w:val="0"/>
        <w:sz w:val="22"/>
        <w:szCs w:val="22"/>
      </w:rPr>
    </w:lvl>
    <w:lvl w:ilvl="2">
      <w:start w:val="1"/>
      <w:numFmt w:val="decimal"/>
      <w:lvlText w:val="%1.%2.%3."/>
      <w:lvlJc w:val="left"/>
      <w:pPr>
        <w:tabs>
          <w:tab w:val="num" w:pos="0"/>
        </w:tabs>
        <w:ind w:left="720" w:hanging="720"/>
      </w:pPr>
      <w:rPr>
        <w:rFonts w:eastAsia="Arial" w:cs="Arial" w:hint="default"/>
        <w:b/>
        <w:sz w:val="20"/>
      </w:rPr>
    </w:lvl>
    <w:lvl w:ilvl="3">
      <w:start w:val="1"/>
      <w:numFmt w:val="decimal"/>
      <w:lvlText w:val="%1.%2.%3.%4."/>
      <w:lvlJc w:val="left"/>
      <w:pPr>
        <w:tabs>
          <w:tab w:val="num" w:pos="0"/>
        </w:tabs>
        <w:ind w:left="1080" w:hanging="1080"/>
      </w:pPr>
      <w:rPr>
        <w:rFonts w:eastAsia="Arial" w:cs="Arial" w:hint="default"/>
        <w:b/>
        <w:sz w:val="20"/>
      </w:rPr>
    </w:lvl>
    <w:lvl w:ilvl="4">
      <w:start w:val="1"/>
      <w:numFmt w:val="decimal"/>
      <w:lvlText w:val="%1.%2.%3.%4.%5."/>
      <w:lvlJc w:val="left"/>
      <w:pPr>
        <w:tabs>
          <w:tab w:val="num" w:pos="0"/>
        </w:tabs>
        <w:ind w:left="1440" w:hanging="1440"/>
      </w:pPr>
      <w:rPr>
        <w:rFonts w:eastAsia="Arial" w:cs="Arial" w:hint="default"/>
        <w:b/>
        <w:sz w:val="20"/>
      </w:rPr>
    </w:lvl>
    <w:lvl w:ilvl="5">
      <w:start w:val="1"/>
      <w:numFmt w:val="decimal"/>
      <w:lvlText w:val="%1.%2.%3.%4.%5.%6."/>
      <w:lvlJc w:val="left"/>
      <w:pPr>
        <w:tabs>
          <w:tab w:val="num" w:pos="0"/>
        </w:tabs>
        <w:ind w:left="1440" w:hanging="1440"/>
      </w:pPr>
      <w:rPr>
        <w:rFonts w:eastAsia="Arial" w:cs="Arial" w:hint="default"/>
        <w:b/>
        <w:sz w:val="20"/>
      </w:rPr>
    </w:lvl>
    <w:lvl w:ilvl="6">
      <w:start w:val="1"/>
      <w:numFmt w:val="decimal"/>
      <w:lvlText w:val="%1.%2.%3.%4.%5.%6.%7."/>
      <w:lvlJc w:val="left"/>
      <w:pPr>
        <w:tabs>
          <w:tab w:val="num" w:pos="0"/>
        </w:tabs>
        <w:ind w:left="1800" w:hanging="1800"/>
      </w:pPr>
      <w:rPr>
        <w:rFonts w:eastAsia="Arial" w:cs="Arial" w:hint="default"/>
        <w:b/>
        <w:sz w:val="20"/>
      </w:rPr>
    </w:lvl>
    <w:lvl w:ilvl="7">
      <w:start w:val="1"/>
      <w:numFmt w:val="decimal"/>
      <w:lvlText w:val="%1.%2.%3.%4.%5.%6.%7.%8."/>
      <w:lvlJc w:val="left"/>
      <w:pPr>
        <w:tabs>
          <w:tab w:val="num" w:pos="0"/>
        </w:tabs>
        <w:ind w:left="1800" w:hanging="1800"/>
      </w:pPr>
      <w:rPr>
        <w:rFonts w:eastAsia="Arial" w:cs="Arial" w:hint="default"/>
        <w:b/>
        <w:sz w:val="20"/>
      </w:rPr>
    </w:lvl>
    <w:lvl w:ilvl="8">
      <w:start w:val="1"/>
      <w:numFmt w:val="decimal"/>
      <w:lvlText w:val="%1.%2.%3.%4.%5.%6.%7.%8.%9."/>
      <w:lvlJc w:val="left"/>
      <w:pPr>
        <w:tabs>
          <w:tab w:val="num" w:pos="0"/>
        </w:tabs>
        <w:ind w:left="2160" w:hanging="2160"/>
      </w:pPr>
      <w:rPr>
        <w:rFonts w:eastAsia="Arial" w:cs="Arial" w:hint="default"/>
        <w:b/>
        <w:sz w:val="20"/>
      </w:rPr>
    </w:lvl>
  </w:abstractNum>
  <w:abstractNum w:abstractNumId="3" w15:restartNumberingAfterBreak="0">
    <w:nsid w:val="00000004"/>
    <w:multiLevelType w:val="multilevel"/>
    <w:tmpl w:val="00000004"/>
    <w:name w:val="WWNum5"/>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Num6"/>
    <w:lvl w:ilvl="0">
      <w:start w:val="1"/>
      <w:numFmt w:val="decimal"/>
      <w:lvlText w:val="%1)"/>
      <w:lvlJc w:val="left"/>
      <w:pPr>
        <w:tabs>
          <w:tab w:val="num" w:pos="0"/>
        </w:tabs>
        <w:ind w:left="720" w:hanging="360"/>
      </w:pPr>
      <w:rPr>
        <w:rFonts w:eastAsia="Aria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1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92487422"/>
    <w:name w:val="WWNum12"/>
    <w:lvl w:ilvl="0">
      <w:start w:val="3"/>
      <w:numFmt w:val="decimal"/>
      <w:lvlText w:val="%1"/>
      <w:lvlJc w:val="left"/>
      <w:pPr>
        <w:tabs>
          <w:tab w:val="num" w:pos="0"/>
        </w:tabs>
        <w:ind w:left="360" w:hanging="360"/>
      </w:pPr>
    </w:lvl>
    <w:lvl w:ilvl="1">
      <w:start w:val="1"/>
      <w:numFmt w:val="decimal"/>
      <w:lvlText w:val="%1.%2"/>
      <w:lvlJc w:val="left"/>
      <w:pPr>
        <w:tabs>
          <w:tab w:val="num" w:pos="141"/>
        </w:tabs>
        <w:ind w:left="501"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0000009"/>
    <w:multiLevelType w:val="multilevel"/>
    <w:tmpl w:val="6BF04682"/>
    <w:name w:val="WWNum14"/>
    <w:lvl w:ilvl="0">
      <w:start w:val="5"/>
      <w:numFmt w:val="decimal"/>
      <w:lvlText w:val="%1"/>
      <w:lvlJc w:val="left"/>
      <w:pPr>
        <w:tabs>
          <w:tab w:val="num" w:pos="0"/>
        </w:tabs>
        <w:ind w:left="360" w:hanging="360"/>
      </w:pPr>
      <w:rPr>
        <w:rFonts w:eastAsia="Arial"/>
        <w:b/>
      </w:rPr>
    </w:lvl>
    <w:lvl w:ilvl="1">
      <w:start w:val="1"/>
      <w:numFmt w:val="decimal"/>
      <w:lvlText w:val="%1.%2"/>
      <w:lvlJc w:val="left"/>
      <w:pPr>
        <w:tabs>
          <w:tab w:val="num" w:pos="0"/>
        </w:tabs>
        <w:ind w:left="360" w:hanging="360"/>
      </w:pPr>
      <w:rPr>
        <w:rFonts w:eastAsia="Arial"/>
        <w:b w:val="0"/>
        <w:sz w:val="22"/>
        <w:szCs w:val="22"/>
      </w:rPr>
    </w:lvl>
    <w:lvl w:ilvl="2">
      <w:start w:val="1"/>
      <w:numFmt w:val="decimal"/>
      <w:lvlText w:val="%1.%2.%3"/>
      <w:lvlJc w:val="left"/>
      <w:pPr>
        <w:tabs>
          <w:tab w:val="num" w:pos="0"/>
        </w:tabs>
        <w:ind w:left="720" w:hanging="720"/>
      </w:pPr>
      <w:rPr>
        <w:rFonts w:eastAsia="Arial"/>
        <w:b/>
      </w:rPr>
    </w:lvl>
    <w:lvl w:ilvl="3">
      <w:start w:val="1"/>
      <w:numFmt w:val="decimal"/>
      <w:lvlText w:val="%1.%2.%3.%4"/>
      <w:lvlJc w:val="left"/>
      <w:pPr>
        <w:tabs>
          <w:tab w:val="num" w:pos="0"/>
        </w:tabs>
        <w:ind w:left="720" w:hanging="720"/>
      </w:pPr>
      <w:rPr>
        <w:rFonts w:eastAsia="Arial"/>
        <w:b/>
      </w:rPr>
    </w:lvl>
    <w:lvl w:ilvl="4">
      <w:start w:val="1"/>
      <w:numFmt w:val="decimal"/>
      <w:lvlText w:val="%1.%2.%3.%4.%5"/>
      <w:lvlJc w:val="left"/>
      <w:pPr>
        <w:tabs>
          <w:tab w:val="num" w:pos="0"/>
        </w:tabs>
        <w:ind w:left="1080" w:hanging="1080"/>
      </w:pPr>
      <w:rPr>
        <w:rFonts w:eastAsia="Arial"/>
        <w:b/>
      </w:rPr>
    </w:lvl>
    <w:lvl w:ilvl="5">
      <w:start w:val="1"/>
      <w:numFmt w:val="decimal"/>
      <w:lvlText w:val="%1.%2.%3.%4.%5.%6"/>
      <w:lvlJc w:val="left"/>
      <w:pPr>
        <w:tabs>
          <w:tab w:val="num" w:pos="0"/>
        </w:tabs>
        <w:ind w:left="1080" w:hanging="1080"/>
      </w:pPr>
      <w:rPr>
        <w:rFonts w:eastAsia="Arial"/>
        <w:b/>
      </w:rPr>
    </w:lvl>
    <w:lvl w:ilvl="6">
      <w:start w:val="1"/>
      <w:numFmt w:val="decimal"/>
      <w:lvlText w:val="%1.%2.%3.%4.%5.%6.%7"/>
      <w:lvlJc w:val="left"/>
      <w:pPr>
        <w:tabs>
          <w:tab w:val="num" w:pos="0"/>
        </w:tabs>
        <w:ind w:left="1440" w:hanging="1440"/>
      </w:pPr>
      <w:rPr>
        <w:rFonts w:eastAsia="Arial"/>
        <w:b/>
      </w:rPr>
    </w:lvl>
    <w:lvl w:ilvl="7">
      <w:start w:val="1"/>
      <w:numFmt w:val="decimal"/>
      <w:lvlText w:val="%1.%2.%3.%4.%5.%6.%7.%8"/>
      <w:lvlJc w:val="left"/>
      <w:pPr>
        <w:tabs>
          <w:tab w:val="num" w:pos="0"/>
        </w:tabs>
        <w:ind w:left="1440" w:hanging="1440"/>
      </w:pPr>
      <w:rPr>
        <w:rFonts w:eastAsia="Arial"/>
        <w:b/>
      </w:rPr>
    </w:lvl>
    <w:lvl w:ilvl="8">
      <w:start w:val="1"/>
      <w:numFmt w:val="decimal"/>
      <w:lvlText w:val="%1.%2.%3.%4.%5.%6.%7.%8.%9"/>
      <w:lvlJc w:val="left"/>
      <w:pPr>
        <w:tabs>
          <w:tab w:val="num" w:pos="0"/>
        </w:tabs>
        <w:ind w:left="1800" w:hanging="1800"/>
      </w:pPr>
      <w:rPr>
        <w:rFonts w:eastAsia="Arial"/>
        <w:b/>
      </w:rPr>
    </w:lvl>
  </w:abstractNum>
  <w:abstractNum w:abstractNumId="9" w15:restartNumberingAfterBreak="0">
    <w:nsid w:val="0000000A"/>
    <w:multiLevelType w:val="multilevel"/>
    <w:tmpl w:val="74EC0A0A"/>
    <w:name w:val="WWNum15"/>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Calibri"/>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B"/>
    <w:multiLevelType w:val="multilevel"/>
    <w:tmpl w:val="64BE586E"/>
    <w:name w:val="WWNum16"/>
    <w:lvl w:ilvl="0">
      <w:start w:val="7"/>
      <w:numFmt w:val="decimal"/>
      <w:lvlText w:val="%1"/>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Calibri" w:hAnsi="Calibri" w:cs="Calibri"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0000000C"/>
    <w:multiLevelType w:val="multilevel"/>
    <w:tmpl w:val="9CB07A08"/>
    <w:lvl w:ilvl="0">
      <w:start w:val="8"/>
      <w:numFmt w:val="decimal"/>
      <w:lvlText w:val="%1"/>
      <w:lvlJc w:val="left"/>
      <w:pPr>
        <w:tabs>
          <w:tab w:val="num" w:pos="0"/>
        </w:tabs>
        <w:ind w:left="360" w:hanging="360"/>
      </w:pPr>
      <w:rPr>
        <w:rFonts w:hint="default"/>
      </w:rPr>
    </w:lvl>
    <w:lvl w:ilvl="1">
      <w:start w:val="1"/>
      <w:numFmt w:val="decimal"/>
      <w:lvlText w:val="7.%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2" w15:restartNumberingAfterBreak="0">
    <w:nsid w:val="0000000D"/>
    <w:multiLevelType w:val="multilevel"/>
    <w:tmpl w:val="662AC704"/>
    <w:name w:val="WWNum18"/>
    <w:lvl w:ilvl="0">
      <w:start w:val="9"/>
      <w:numFmt w:val="decimal"/>
      <w:lvlText w:val="%1"/>
      <w:lvlJc w:val="left"/>
      <w:pPr>
        <w:tabs>
          <w:tab w:val="num" w:pos="0"/>
        </w:tabs>
        <w:ind w:left="360" w:hanging="360"/>
      </w:pPr>
      <w:rPr>
        <w:rFonts w:hint="default"/>
      </w:rPr>
    </w:lvl>
    <w:lvl w:ilvl="1">
      <w:start w:val="1"/>
      <w:numFmt w:val="decimal"/>
      <w:lvlText w:val="8.%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0000000E"/>
    <w:multiLevelType w:val="multilevel"/>
    <w:tmpl w:val="0000000E"/>
    <w:name w:val="WWNum2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82545A58"/>
    <w:lvl w:ilvl="0">
      <w:start w:val="10"/>
      <w:numFmt w:val="decimal"/>
      <w:lvlText w:val="%1"/>
      <w:lvlJc w:val="left"/>
      <w:pPr>
        <w:tabs>
          <w:tab w:val="num" w:pos="0"/>
        </w:tabs>
        <w:ind w:left="420" w:hanging="420"/>
      </w:pPr>
      <w:rPr>
        <w:rFonts w:hint="default"/>
      </w:rPr>
    </w:lvl>
    <w:lvl w:ilvl="1">
      <w:start w:val="1"/>
      <w:numFmt w:val="decimal"/>
      <w:lvlText w:val="9.%2"/>
      <w:lvlJc w:val="left"/>
      <w:pPr>
        <w:tabs>
          <w:tab w:val="num" w:pos="0"/>
        </w:tabs>
        <w:ind w:left="420" w:hanging="420"/>
      </w:pPr>
      <w:rPr>
        <w:rFonts w:ascii="Calibri" w:hAnsi="Calibri" w:cs="Calibri"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5" w15:restartNumberingAfterBreak="0">
    <w:nsid w:val="00000010"/>
    <w:multiLevelType w:val="multilevel"/>
    <w:tmpl w:val="D012E1F4"/>
    <w:name w:val="WWNum27"/>
    <w:lvl w:ilvl="0">
      <w:start w:val="11"/>
      <w:numFmt w:val="decimal"/>
      <w:lvlText w:val="%1"/>
      <w:lvlJc w:val="left"/>
      <w:pPr>
        <w:tabs>
          <w:tab w:val="num" w:pos="0"/>
        </w:tabs>
        <w:ind w:left="420" w:hanging="420"/>
      </w:pPr>
      <w:rPr>
        <w:rFonts w:eastAsia="Arial" w:hint="default"/>
      </w:rPr>
    </w:lvl>
    <w:lvl w:ilvl="1">
      <w:start w:val="1"/>
      <w:numFmt w:val="decimal"/>
      <w:lvlText w:val="10.%2"/>
      <w:lvlJc w:val="left"/>
      <w:pPr>
        <w:tabs>
          <w:tab w:val="num" w:pos="-142"/>
        </w:tabs>
        <w:ind w:left="562" w:hanging="420"/>
      </w:pPr>
      <w:rPr>
        <w:rFonts w:ascii="Calibri" w:eastAsia="Arial" w:hAnsi="Calibri" w:cs="Calibri" w:hint="default"/>
        <w:b w:val="0"/>
      </w:rPr>
    </w:lvl>
    <w:lvl w:ilvl="2">
      <w:start w:val="1"/>
      <w:numFmt w:val="decimal"/>
      <w:lvlText w:val="%1.%2.%3"/>
      <w:lvlJc w:val="left"/>
      <w:pPr>
        <w:tabs>
          <w:tab w:val="num" w:pos="0"/>
        </w:tabs>
        <w:ind w:left="1288" w:hanging="720"/>
      </w:pPr>
      <w:rPr>
        <w:rFonts w:eastAsia="Arial" w:hint="default"/>
      </w:rPr>
    </w:lvl>
    <w:lvl w:ilvl="3">
      <w:start w:val="1"/>
      <w:numFmt w:val="decimal"/>
      <w:lvlText w:val="%1.%2.%3.%4"/>
      <w:lvlJc w:val="left"/>
      <w:pPr>
        <w:tabs>
          <w:tab w:val="num" w:pos="0"/>
        </w:tabs>
        <w:ind w:left="1572" w:hanging="720"/>
      </w:pPr>
      <w:rPr>
        <w:rFonts w:eastAsia="Arial" w:hint="default"/>
      </w:rPr>
    </w:lvl>
    <w:lvl w:ilvl="4">
      <w:start w:val="1"/>
      <w:numFmt w:val="decimal"/>
      <w:lvlText w:val="%1.%2.%3.%4.%5"/>
      <w:lvlJc w:val="left"/>
      <w:pPr>
        <w:tabs>
          <w:tab w:val="num" w:pos="0"/>
        </w:tabs>
        <w:ind w:left="2216" w:hanging="1080"/>
      </w:pPr>
      <w:rPr>
        <w:rFonts w:eastAsia="Arial" w:hint="default"/>
      </w:rPr>
    </w:lvl>
    <w:lvl w:ilvl="5">
      <w:start w:val="1"/>
      <w:numFmt w:val="decimal"/>
      <w:lvlText w:val="%1.%2.%3.%4.%5.%6"/>
      <w:lvlJc w:val="left"/>
      <w:pPr>
        <w:tabs>
          <w:tab w:val="num" w:pos="0"/>
        </w:tabs>
        <w:ind w:left="2500" w:hanging="1080"/>
      </w:pPr>
      <w:rPr>
        <w:rFonts w:eastAsia="Arial" w:hint="default"/>
      </w:rPr>
    </w:lvl>
    <w:lvl w:ilvl="6">
      <w:start w:val="1"/>
      <w:numFmt w:val="decimal"/>
      <w:lvlText w:val="%1.%2.%3.%4.%5.%6.%7"/>
      <w:lvlJc w:val="left"/>
      <w:pPr>
        <w:tabs>
          <w:tab w:val="num" w:pos="0"/>
        </w:tabs>
        <w:ind w:left="3144" w:hanging="1440"/>
      </w:pPr>
      <w:rPr>
        <w:rFonts w:eastAsia="Arial" w:hint="default"/>
      </w:rPr>
    </w:lvl>
    <w:lvl w:ilvl="7">
      <w:start w:val="1"/>
      <w:numFmt w:val="decimal"/>
      <w:lvlText w:val="%1.%2.%3.%4.%5.%6.%7.%8"/>
      <w:lvlJc w:val="left"/>
      <w:pPr>
        <w:tabs>
          <w:tab w:val="num" w:pos="0"/>
        </w:tabs>
        <w:ind w:left="3428" w:hanging="1440"/>
      </w:pPr>
      <w:rPr>
        <w:rFonts w:eastAsia="Arial" w:hint="default"/>
      </w:rPr>
    </w:lvl>
    <w:lvl w:ilvl="8">
      <w:start w:val="1"/>
      <w:numFmt w:val="decimal"/>
      <w:lvlText w:val="%1.%2.%3.%4.%5.%6.%7.%8.%9"/>
      <w:lvlJc w:val="left"/>
      <w:pPr>
        <w:tabs>
          <w:tab w:val="num" w:pos="0"/>
        </w:tabs>
        <w:ind w:left="4072" w:hanging="1800"/>
      </w:pPr>
      <w:rPr>
        <w:rFonts w:eastAsia="Arial" w:hint="default"/>
      </w:rPr>
    </w:lvl>
  </w:abstractNum>
  <w:abstractNum w:abstractNumId="16" w15:restartNumberingAfterBreak="0">
    <w:nsid w:val="00000011"/>
    <w:multiLevelType w:val="multilevel"/>
    <w:tmpl w:val="C270F328"/>
    <w:name w:val="WWNum28"/>
    <w:lvl w:ilvl="0">
      <w:start w:val="14"/>
      <w:numFmt w:val="decimal"/>
      <w:lvlText w:val="%1"/>
      <w:lvlJc w:val="left"/>
      <w:pPr>
        <w:tabs>
          <w:tab w:val="num" w:pos="0"/>
        </w:tabs>
        <w:ind w:left="420" w:hanging="420"/>
      </w:pPr>
      <w:rPr>
        <w:rFonts w:hint="default"/>
      </w:rPr>
    </w:lvl>
    <w:lvl w:ilvl="1">
      <w:start w:val="1"/>
      <w:numFmt w:val="decimal"/>
      <w:lvlText w:val="13.%2"/>
      <w:lvlJc w:val="left"/>
      <w:pPr>
        <w:tabs>
          <w:tab w:val="num" w:pos="0"/>
        </w:tabs>
        <w:ind w:left="420" w:hanging="4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15:restartNumberingAfterBreak="0">
    <w:nsid w:val="00000012"/>
    <w:multiLevelType w:val="multilevel"/>
    <w:tmpl w:val="71DC9382"/>
    <w:name w:val="WWNum29"/>
    <w:lvl w:ilvl="0">
      <w:start w:val="15"/>
      <w:numFmt w:val="decimal"/>
      <w:lvlText w:val="%1"/>
      <w:lvlJc w:val="left"/>
      <w:pPr>
        <w:tabs>
          <w:tab w:val="num" w:pos="0"/>
        </w:tabs>
        <w:ind w:left="420" w:hanging="420"/>
      </w:pPr>
      <w:rPr>
        <w:rFonts w:hint="default"/>
      </w:rPr>
    </w:lvl>
    <w:lvl w:ilvl="1">
      <w:start w:val="1"/>
      <w:numFmt w:val="decimal"/>
      <w:lvlText w:val="14.%2"/>
      <w:lvlJc w:val="left"/>
      <w:pPr>
        <w:tabs>
          <w:tab w:val="num" w:pos="0"/>
        </w:tabs>
        <w:ind w:left="420" w:hanging="4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15:restartNumberingAfterBreak="0">
    <w:nsid w:val="1E427843"/>
    <w:multiLevelType w:val="multilevel"/>
    <w:tmpl w:val="99A6DC86"/>
    <w:lvl w:ilvl="0">
      <w:start w:val="1"/>
      <w:numFmt w:val="decimal"/>
      <w:lvlText w:val="4.%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34F3CE4"/>
    <w:multiLevelType w:val="hybridMultilevel"/>
    <w:tmpl w:val="6E6211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AA2354"/>
    <w:multiLevelType w:val="multilevel"/>
    <w:tmpl w:val="0405001F"/>
    <w:styleLink w:val="Aktulnsezna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C03CF7"/>
    <w:multiLevelType w:val="multilevel"/>
    <w:tmpl w:val="04050025"/>
    <w:styleLink w:val="Aktulnseznam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4B37618"/>
    <w:multiLevelType w:val="multilevel"/>
    <w:tmpl w:val="6F98721E"/>
    <w:lvl w:ilvl="0">
      <w:start w:val="11"/>
      <w:numFmt w:val="decimal"/>
      <w:lvlText w:val="%1"/>
      <w:lvlJc w:val="left"/>
      <w:pPr>
        <w:tabs>
          <w:tab w:val="num" w:pos="0"/>
        </w:tabs>
        <w:ind w:left="420" w:hanging="420"/>
      </w:pPr>
      <w:rPr>
        <w:rFonts w:eastAsia="Arial" w:hint="default"/>
      </w:rPr>
    </w:lvl>
    <w:lvl w:ilvl="1">
      <w:start w:val="1"/>
      <w:numFmt w:val="decimal"/>
      <w:lvlText w:val="12.%2"/>
      <w:lvlJc w:val="left"/>
      <w:pPr>
        <w:tabs>
          <w:tab w:val="num" w:pos="-142"/>
        </w:tabs>
        <w:ind w:left="562" w:hanging="420"/>
      </w:pPr>
      <w:rPr>
        <w:rFonts w:ascii="Calibri" w:eastAsia="Arial" w:hAnsi="Calibri" w:cs="Calibri" w:hint="default"/>
        <w:b w:val="0"/>
        <w:sz w:val="22"/>
        <w:szCs w:val="22"/>
      </w:rPr>
    </w:lvl>
    <w:lvl w:ilvl="2">
      <w:start w:val="1"/>
      <w:numFmt w:val="decimal"/>
      <w:lvlText w:val="%1.%2.%3"/>
      <w:lvlJc w:val="left"/>
      <w:pPr>
        <w:tabs>
          <w:tab w:val="num" w:pos="0"/>
        </w:tabs>
        <w:ind w:left="1288" w:hanging="720"/>
      </w:pPr>
      <w:rPr>
        <w:rFonts w:eastAsia="Arial" w:hint="default"/>
      </w:rPr>
    </w:lvl>
    <w:lvl w:ilvl="3">
      <w:start w:val="1"/>
      <w:numFmt w:val="decimal"/>
      <w:lvlText w:val="%1.%2.%3.%4"/>
      <w:lvlJc w:val="left"/>
      <w:pPr>
        <w:tabs>
          <w:tab w:val="num" w:pos="0"/>
        </w:tabs>
        <w:ind w:left="1572" w:hanging="720"/>
      </w:pPr>
      <w:rPr>
        <w:rFonts w:eastAsia="Arial" w:hint="default"/>
      </w:rPr>
    </w:lvl>
    <w:lvl w:ilvl="4">
      <w:start w:val="1"/>
      <w:numFmt w:val="decimal"/>
      <w:lvlText w:val="%1.%2.%3.%4.%5"/>
      <w:lvlJc w:val="left"/>
      <w:pPr>
        <w:tabs>
          <w:tab w:val="num" w:pos="0"/>
        </w:tabs>
        <w:ind w:left="2216" w:hanging="1080"/>
      </w:pPr>
      <w:rPr>
        <w:rFonts w:eastAsia="Arial" w:hint="default"/>
      </w:rPr>
    </w:lvl>
    <w:lvl w:ilvl="5">
      <w:start w:val="1"/>
      <w:numFmt w:val="decimal"/>
      <w:lvlText w:val="%1.%2.%3.%4.%5.%6"/>
      <w:lvlJc w:val="left"/>
      <w:pPr>
        <w:tabs>
          <w:tab w:val="num" w:pos="0"/>
        </w:tabs>
        <w:ind w:left="2500" w:hanging="1080"/>
      </w:pPr>
      <w:rPr>
        <w:rFonts w:eastAsia="Arial" w:hint="default"/>
      </w:rPr>
    </w:lvl>
    <w:lvl w:ilvl="6">
      <w:start w:val="1"/>
      <w:numFmt w:val="decimal"/>
      <w:lvlText w:val="%1.%2.%3.%4.%5.%6.%7"/>
      <w:lvlJc w:val="left"/>
      <w:pPr>
        <w:tabs>
          <w:tab w:val="num" w:pos="0"/>
        </w:tabs>
        <w:ind w:left="3144" w:hanging="1440"/>
      </w:pPr>
      <w:rPr>
        <w:rFonts w:eastAsia="Arial" w:hint="default"/>
      </w:rPr>
    </w:lvl>
    <w:lvl w:ilvl="7">
      <w:start w:val="1"/>
      <w:numFmt w:val="decimal"/>
      <w:lvlText w:val="%1.%2.%3.%4.%5.%6.%7.%8"/>
      <w:lvlJc w:val="left"/>
      <w:pPr>
        <w:tabs>
          <w:tab w:val="num" w:pos="0"/>
        </w:tabs>
        <w:ind w:left="3428" w:hanging="1440"/>
      </w:pPr>
      <w:rPr>
        <w:rFonts w:eastAsia="Arial" w:hint="default"/>
      </w:rPr>
    </w:lvl>
    <w:lvl w:ilvl="8">
      <w:start w:val="1"/>
      <w:numFmt w:val="decimal"/>
      <w:lvlText w:val="%1.%2.%3.%4.%5.%6.%7.%8.%9"/>
      <w:lvlJc w:val="left"/>
      <w:pPr>
        <w:tabs>
          <w:tab w:val="num" w:pos="0"/>
        </w:tabs>
        <w:ind w:left="4072" w:hanging="1800"/>
      </w:pPr>
      <w:rPr>
        <w:rFonts w:eastAsia="Arial" w:hint="default"/>
      </w:rPr>
    </w:lvl>
  </w:abstractNum>
  <w:abstractNum w:abstractNumId="23" w15:restartNumberingAfterBreak="0">
    <w:nsid w:val="38294CF0"/>
    <w:multiLevelType w:val="hybridMultilevel"/>
    <w:tmpl w:val="A01E2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E515A19"/>
    <w:multiLevelType w:val="multilevel"/>
    <w:tmpl w:val="D3F276AC"/>
    <w:name w:val="WWNum27"/>
    <w:lvl w:ilvl="0">
      <w:start w:val="11"/>
      <w:numFmt w:val="decimal"/>
      <w:lvlText w:val="%1"/>
      <w:lvlJc w:val="left"/>
      <w:pPr>
        <w:tabs>
          <w:tab w:val="num" w:pos="0"/>
        </w:tabs>
        <w:ind w:left="420" w:hanging="420"/>
      </w:pPr>
      <w:rPr>
        <w:rFonts w:eastAsia="Arial" w:hint="default"/>
      </w:rPr>
    </w:lvl>
    <w:lvl w:ilvl="1">
      <w:start w:val="1"/>
      <w:numFmt w:val="decimal"/>
      <w:lvlText w:val="11.%2"/>
      <w:lvlJc w:val="left"/>
      <w:pPr>
        <w:tabs>
          <w:tab w:val="num" w:pos="-142"/>
        </w:tabs>
        <w:ind w:left="562" w:hanging="420"/>
      </w:pPr>
      <w:rPr>
        <w:rFonts w:ascii="Calibri" w:eastAsia="Arial" w:hAnsi="Calibri" w:cs="Calibri" w:hint="default"/>
        <w:b w:val="0"/>
      </w:rPr>
    </w:lvl>
    <w:lvl w:ilvl="2">
      <w:start w:val="1"/>
      <w:numFmt w:val="decimal"/>
      <w:lvlText w:val="%1.%2.%3"/>
      <w:lvlJc w:val="left"/>
      <w:pPr>
        <w:tabs>
          <w:tab w:val="num" w:pos="0"/>
        </w:tabs>
        <w:ind w:left="1288" w:hanging="720"/>
      </w:pPr>
      <w:rPr>
        <w:rFonts w:eastAsia="Arial" w:hint="default"/>
      </w:rPr>
    </w:lvl>
    <w:lvl w:ilvl="3">
      <w:start w:val="1"/>
      <w:numFmt w:val="decimal"/>
      <w:lvlText w:val="%1.%2.%3.%4"/>
      <w:lvlJc w:val="left"/>
      <w:pPr>
        <w:tabs>
          <w:tab w:val="num" w:pos="0"/>
        </w:tabs>
        <w:ind w:left="1572" w:hanging="720"/>
      </w:pPr>
      <w:rPr>
        <w:rFonts w:eastAsia="Arial" w:hint="default"/>
      </w:rPr>
    </w:lvl>
    <w:lvl w:ilvl="4">
      <w:start w:val="1"/>
      <w:numFmt w:val="decimal"/>
      <w:lvlText w:val="%1.%2.%3.%4.%5"/>
      <w:lvlJc w:val="left"/>
      <w:pPr>
        <w:tabs>
          <w:tab w:val="num" w:pos="0"/>
        </w:tabs>
        <w:ind w:left="2216" w:hanging="1080"/>
      </w:pPr>
      <w:rPr>
        <w:rFonts w:eastAsia="Arial" w:hint="default"/>
      </w:rPr>
    </w:lvl>
    <w:lvl w:ilvl="5">
      <w:start w:val="1"/>
      <w:numFmt w:val="decimal"/>
      <w:lvlText w:val="%1.%2.%3.%4.%5.%6"/>
      <w:lvlJc w:val="left"/>
      <w:pPr>
        <w:tabs>
          <w:tab w:val="num" w:pos="0"/>
        </w:tabs>
        <w:ind w:left="2500" w:hanging="1080"/>
      </w:pPr>
      <w:rPr>
        <w:rFonts w:eastAsia="Arial" w:hint="default"/>
      </w:rPr>
    </w:lvl>
    <w:lvl w:ilvl="6">
      <w:start w:val="1"/>
      <w:numFmt w:val="decimal"/>
      <w:lvlText w:val="%1.%2.%3.%4.%5.%6.%7"/>
      <w:lvlJc w:val="left"/>
      <w:pPr>
        <w:tabs>
          <w:tab w:val="num" w:pos="0"/>
        </w:tabs>
        <w:ind w:left="3144" w:hanging="1440"/>
      </w:pPr>
      <w:rPr>
        <w:rFonts w:eastAsia="Arial" w:hint="default"/>
      </w:rPr>
    </w:lvl>
    <w:lvl w:ilvl="7">
      <w:start w:val="1"/>
      <w:numFmt w:val="decimal"/>
      <w:lvlText w:val="%1.%2.%3.%4.%5.%6.%7.%8"/>
      <w:lvlJc w:val="left"/>
      <w:pPr>
        <w:tabs>
          <w:tab w:val="num" w:pos="0"/>
        </w:tabs>
        <w:ind w:left="3428" w:hanging="1440"/>
      </w:pPr>
      <w:rPr>
        <w:rFonts w:eastAsia="Arial" w:hint="default"/>
      </w:rPr>
    </w:lvl>
    <w:lvl w:ilvl="8">
      <w:start w:val="1"/>
      <w:numFmt w:val="decimal"/>
      <w:lvlText w:val="%1.%2.%3.%4.%5.%6.%7.%8.%9"/>
      <w:lvlJc w:val="left"/>
      <w:pPr>
        <w:tabs>
          <w:tab w:val="num" w:pos="0"/>
        </w:tabs>
        <w:ind w:left="4072" w:hanging="1800"/>
      </w:pPr>
      <w:rPr>
        <w:rFonts w:eastAsia="Arial" w:hint="default"/>
      </w:rPr>
    </w:lvl>
  </w:abstractNum>
  <w:abstractNum w:abstractNumId="26" w15:restartNumberingAfterBreak="0">
    <w:nsid w:val="4DF501F3"/>
    <w:multiLevelType w:val="hybridMultilevel"/>
    <w:tmpl w:val="19CC0E4A"/>
    <w:lvl w:ilvl="0" w:tplc="2EB08D8E">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4F257B39"/>
    <w:multiLevelType w:val="multilevel"/>
    <w:tmpl w:val="D6925934"/>
    <w:lvl w:ilvl="0">
      <w:start w:val="1"/>
      <w:numFmt w:val="decimal"/>
      <w:lvlText w:val="3.%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5D51671"/>
    <w:multiLevelType w:val="hybridMultilevel"/>
    <w:tmpl w:val="CECE47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990D12"/>
    <w:multiLevelType w:val="multilevel"/>
    <w:tmpl w:val="F356CA94"/>
    <w:styleLink w:val="Aktulnseznam3"/>
    <w:lvl w:ilvl="0">
      <w:start w:val="1"/>
      <w:numFmt w:val="decimal"/>
      <w:lvlText w:val="%1."/>
      <w:lvlJc w:val="left"/>
      <w:pPr>
        <w:tabs>
          <w:tab w:val="num" w:pos="0"/>
        </w:tabs>
        <w:ind w:left="570" w:hanging="570"/>
      </w:pPr>
      <w:rPr>
        <w:rFonts w:eastAsia="Arial" w:cs="Arial"/>
        <w:b/>
        <w:sz w:val="20"/>
      </w:rPr>
    </w:lvl>
    <w:lvl w:ilvl="1">
      <w:start w:val="1"/>
      <w:numFmt w:val="decimal"/>
      <w:lvlText w:val="%1.%2."/>
      <w:lvlJc w:val="left"/>
      <w:pPr>
        <w:tabs>
          <w:tab w:val="num" w:pos="0"/>
        </w:tabs>
        <w:ind w:left="720" w:hanging="720"/>
      </w:pPr>
      <w:rPr>
        <w:rFonts w:eastAsia="Arial" w:cs="Arial"/>
        <w:b w:val="0"/>
        <w:sz w:val="22"/>
        <w:szCs w:val="22"/>
      </w:rPr>
    </w:lvl>
    <w:lvl w:ilvl="2">
      <w:start w:val="1"/>
      <w:numFmt w:val="decimal"/>
      <w:lvlText w:val="%1.%2.%3."/>
      <w:lvlJc w:val="left"/>
      <w:pPr>
        <w:tabs>
          <w:tab w:val="num" w:pos="0"/>
        </w:tabs>
        <w:ind w:left="720" w:hanging="720"/>
      </w:pPr>
      <w:rPr>
        <w:rFonts w:eastAsia="Arial" w:cs="Arial"/>
        <w:b/>
        <w:sz w:val="20"/>
      </w:rPr>
    </w:lvl>
    <w:lvl w:ilvl="3">
      <w:start w:val="1"/>
      <w:numFmt w:val="decimal"/>
      <w:lvlText w:val="%1.%2.%3.%4."/>
      <w:lvlJc w:val="left"/>
      <w:pPr>
        <w:tabs>
          <w:tab w:val="num" w:pos="0"/>
        </w:tabs>
        <w:ind w:left="1080" w:hanging="1080"/>
      </w:pPr>
      <w:rPr>
        <w:rFonts w:eastAsia="Arial" w:cs="Arial"/>
        <w:b/>
        <w:sz w:val="20"/>
      </w:rPr>
    </w:lvl>
    <w:lvl w:ilvl="4">
      <w:start w:val="1"/>
      <w:numFmt w:val="decimal"/>
      <w:lvlText w:val="%1.%2.%3.%4.%5."/>
      <w:lvlJc w:val="left"/>
      <w:pPr>
        <w:tabs>
          <w:tab w:val="num" w:pos="0"/>
        </w:tabs>
        <w:ind w:left="1440" w:hanging="1440"/>
      </w:pPr>
      <w:rPr>
        <w:rFonts w:eastAsia="Arial" w:cs="Arial"/>
        <w:b/>
        <w:sz w:val="20"/>
      </w:rPr>
    </w:lvl>
    <w:lvl w:ilvl="5">
      <w:start w:val="1"/>
      <w:numFmt w:val="decimal"/>
      <w:lvlText w:val="%1.%2.%3.%4.%5.%6."/>
      <w:lvlJc w:val="left"/>
      <w:pPr>
        <w:tabs>
          <w:tab w:val="num" w:pos="0"/>
        </w:tabs>
        <w:ind w:left="1440" w:hanging="1440"/>
      </w:pPr>
      <w:rPr>
        <w:rFonts w:eastAsia="Arial" w:cs="Arial"/>
        <w:b/>
        <w:sz w:val="20"/>
      </w:rPr>
    </w:lvl>
    <w:lvl w:ilvl="6">
      <w:start w:val="1"/>
      <w:numFmt w:val="decimal"/>
      <w:lvlText w:val="%1.%2.%3.%4.%5.%6.%7."/>
      <w:lvlJc w:val="left"/>
      <w:pPr>
        <w:tabs>
          <w:tab w:val="num" w:pos="0"/>
        </w:tabs>
        <w:ind w:left="1800" w:hanging="1800"/>
      </w:pPr>
      <w:rPr>
        <w:rFonts w:eastAsia="Arial" w:cs="Arial"/>
        <w:b/>
        <w:sz w:val="20"/>
      </w:rPr>
    </w:lvl>
    <w:lvl w:ilvl="7">
      <w:start w:val="1"/>
      <w:numFmt w:val="decimal"/>
      <w:lvlText w:val="%1.%2.%3.%4.%5.%6.%7.%8."/>
      <w:lvlJc w:val="left"/>
      <w:pPr>
        <w:tabs>
          <w:tab w:val="num" w:pos="0"/>
        </w:tabs>
        <w:ind w:left="1800" w:hanging="1800"/>
      </w:pPr>
      <w:rPr>
        <w:rFonts w:eastAsia="Arial" w:cs="Arial"/>
        <w:b/>
        <w:sz w:val="20"/>
      </w:rPr>
    </w:lvl>
    <w:lvl w:ilvl="8">
      <w:start w:val="1"/>
      <w:numFmt w:val="decimal"/>
      <w:lvlText w:val="%1.%2.%3.%4.%5.%6.%7.%8.%9."/>
      <w:lvlJc w:val="left"/>
      <w:pPr>
        <w:tabs>
          <w:tab w:val="num" w:pos="0"/>
        </w:tabs>
        <w:ind w:left="2160" w:hanging="2160"/>
      </w:pPr>
      <w:rPr>
        <w:rFonts w:eastAsia="Arial" w:cs="Arial"/>
        <w:b/>
        <w:sz w:val="20"/>
      </w:rPr>
    </w:lvl>
  </w:abstractNum>
  <w:abstractNum w:abstractNumId="31" w15:restartNumberingAfterBreak="0">
    <w:nsid w:val="7EB23E58"/>
    <w:multiLevelType w:val="hybridMultilevel"/>
    <w:tmpl w:val="735877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4236056">
    <w:abstractNumId w:val="0"/>
  </w:num>
  <w:num w:numId="2" w16cid:durableId="917324098">
    <w:abstractNumId w:val="1"/>
  </w:num>
  <w:num w:numId="3" w16cid:durableId="867257320">
    <w:abstractNumId w:val="2"/>
  </w:num>
  <w:num w:numId="4" w16cid:durableId="1029186141">
    <w:abstractNumId w:val="3"/>
  </w:num>
  <w:num w:numId="5" w16cid:durableId="258879614">
    <w:abstractNumId w:val="8"/>
  </w:num>
  <w:num w:numId="6" w16cid:durableId="1611470082">
    <w:abstractNumId w:val="10"/>
  </w:num>
  <w:num w:numId="7" w16cid:durableId="684602058">
    <w:abstractNumId w:val="11"/>
  </w:num>
  <w:num w:numId="8" w16cid:durableId="562522538">
    <w:abstractNumId w:val="12"/>
  </w:num>
  <w:num w:numId="9" w16cid:durableId="393087131">
    <w:abstractNumId w:val="14"/>
  </w:num>
  <w:num w:numId="10" w16cid:durableId="1477378720">
    <w:abstractNumId w:val="15"/>
  </w:num>
  <w:num w:numId="11" w16cid:durableId="1904025388">
    <w:abstractNumId w:val="16"/>
  </w:num>
  <w:num w:numId="12" w16cid:durableId="578367364">
    <w:abstractNumId w:val="17"/>
  </w:num>
  <w:num w:numId="13" w16cid:durableId="21173311">
    <w:abstractNumId w:val="25"/>
  </w:num>
  <w:num w:numId="14" w16cid:durableId="179391287">
    <w:abstractNumId w:val="22"/>
  </w:num>
  <w:num w:numId="15" w16cid:durableId="2005350248">
    <w:abstractNumId w:val="26"/>
  </w:num>
  <w:num w:numId="16" w16cid:durableId="1525286565">
    <w:abstractNumId w:val="28"/>
  </w:num>
  <w:num w:numId="17" w16cid:durableId="2033527477">
    <w:abstractNumId w:val="31"/>
  </w:num>
  <w:num w:numId="18" w16cid:durableId="635569520">
    <w:abstractNumId w:val="23"/>
  </w:num>
  <w:num w:numId="19" w16cid:durableId="1138838983">
    <w:abstractNumId w:val="19"/>
  </w:num>
  <w:num w:numId="20" w16cid:durableId="1749811615">
    <w:abstractNumId w:val="27"/>
  </w:num>
  <w:num w:numId="21" w16cid:durableId="2122142297">
    <w:abstractNumId w:val="20"/>
  </w:num>
  <w:num w:numId="22" w16cid:durableId="1292320612">
    <w:abstractNumId w:val="18"/>
  </w:num>
  <w:num w:numId="23" w16cid:durableId="483814431">
    <w:abstractNumId w:val="21"/>
  </w:num>
  <w:num w:numId="24" w16cid:durableId="304748259">
    <w:abstractNumId w:val="30"/>
  </w:num>
  <w:num w:numId="25" w16cid:durableId="1240168260">
    <w:abstractNumId w:val="24"/>
  </w:num>
  <w:num w:numId="26" w16cid:durableId="870532793">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EE"/>
    <w:rsid w:val="00006DE4"/>
    <w:rsid w:val="00007AD5"/>
    <w:rsid w:val="00013B15"/>
    <w:rsid w:val="00024E34"/>
    <w:rsid w:val="00033590"/>
    <w:rsid w:val="00042341"/>
    <w:rsid w:val="000510D5"/>
    <w:rsid w:val="000605D9"/>
    <w:rsid w:val="00075984"/>
    <w:rsid w:val="00091167"/>
    <w:rsid w:val="000913BE"/>
    <w:rsid w:val="00096FE2"/>
    <w:rsid w:val="000A21DE"/>
    <w:rsid w:val="000A7A24"/>
    <w:rsid w:val="000B0705"/>
    <w:rsid w:val="000C77CD"/>
    <w:rsid w:val="000E4628"/>
    <w:rsid w:val="000F267E"/>
    <w:rsid w:val="000F7B81"/>
    <w:rsid w:val="00102512"/>
    <w:rsid w:val="0010385C"/>
    <w:rsid w:val="0010514E"/>
    <w:rsid w:val="00125C7E"/>
    <w:rsid w:val="00126C84"/>
    <w:rsid w:val="0013348D"/>
    <w:rsid w:val="001442E5"/>
    <w:rsid w:val="001469A8"/>
    <w:rsid w:val="00151A28"/>
    <w:rsid w:val="00152B24"/>
    <w:rsid w:val="00172D1B"/>
    <w:rsid w:val="00172EAE"/>
    <w:rsid w:val="0018034F"/>
    <w:rsid w:val="00180A9E"/>
    <w:rsid w:val="001827D2"/>
    <w:rsid w:val="0018736A"/>
    <w:rsid w:val="001A0CDD"/>
    <w:rsid w:val="001A25D9"/>
    <w:rsid w:val="001B49C2"/>
    <w:rsid w:val="001C0078"/>
    <w:rsid w:val="001D3694"/>
    <w:rsid w:val="001E7222"/>
    <w:rsid w:val="00211225"/>
    <w:rsid w:val="00215EB0"/>
    <w:rsid w:val="00216F11"/>
    <w:rsid w:val="00220044"/>
    <w:rsid w:val="00226E5D"/>
    <w:rsid w:val="00237B49"/>
    <w:rsid w:val="00242FE6"/>
    <w:rsid w:val="00245F51"/>
    <w:rsid w:val="00254648"/>
    <w:rsid w:val="00254CC5"/>
    <w:rsid w:val="0026480B"/>
    <w:rsid w:val="00266DF9"/>
    <w:rsid w:val="0027381D"/>
    <w:rsid w:val="00277279"/>
    <w:rsid w:val="00282A67"/>
    <w:rsid w:val="00290864"/>
    <w:rsid w:val="00297733"/>
    <w:rsid w:val="002B68BB"/>
    <w:rsid w:val="002C05E0"/>
    <w:rsid w:val="002C18E6"/>
    <w:rsid w:val="002C3891"/>
    <w:rsid w:val="002C46D8"/>
    <w:rsid w:val="002C67B4"/>
    <w:rsid w:val="002D1D69"/>
    <w:rsid w:val="002D64EA"/>
    <w:rsid w:val="002F246A"/>
    <w:rsid w:val="002F5D63"/>
    <w:rsid w:val="00301319"/>
    <w:rsid w:val="003023CF"/>
    <w:rsid w:val="00305676"/>
    <w:rsid w:val="00305B9A"/>
    <w:rsid w:val="003105D1"/>
    <w:rsid w:val="00314466"/>
    <w:rsid w:val="003201D3"/>
    <w:rsid w:val="003223F6"/>
    <w:rsid w:val="00322C9A"/>
    <w:rsid w:val="003260B4"/>
    <w:rsid w:val="003347D7"/>
    <w:rsid w:val="00337871"/>
    <w:rsid w:val="003457B9"/>
    <w:rsid w:val="00346D7D"/>
    <w:rsid w:val="00353FA9"/>
    <w:rsid w:val="003601DB"/>
    <w:rsid w:val="00367187"/>
    <w:rsid w:val="00367D9C"/>
    <w:rsid w:val="003760CB"/>
    <w:rsid w:val="00381472"/>
    <w:rsid w:val="0038327A"/>
    <w:rsid w:val="00383EDC"/>
    <w:rsid w:val="00386BF0"/>
    <w:rsid w:val="003962A5"/>
    <w:rsid w:val="003A46AF"/>
    <w:rsid w:val="003B0648"/>
    <w:rsid w:val="003B0929"/>
    <w:rsid w:val="003B7416"/>
    <w:rsid w:val="003C4AE8"/>
    <w:rsid w:val="003E4BB2"/>
    <w:rsid w:val="003E67F7"/>
    <w:rsid w:val="003E7718"/>
    <w:rsid w:val="004118A3"/>
    <w:rsid w:val="004144BB"/>
    <w:rsid w:val="00434C4F"/>
    <w:rsid w:val="00435BB5"/>
    <w:rsid w:val="00436199"/>
    <w:rsid w:val="00442CDB"/>
    <w:rsid w:val="00452D6C"/>
    <w:rsid w:val="00471153"/>
    <w:rsid w:val="0049324A"/>
    <w:rsid w:val="00494CDA"/>
    <w:rsid w:val="00495102"/>
    <w:rsid w:val="004A151F"/>
    <w:rsid w:val="004A4F75"/>
    <w:rsid w:val="004B5864"/>
    <w:rsid w:val="004C22CF"/>
    <w:rsid w:val="004C249A"/>
    <w:rsid w:val="004C39FD"/>
    <w:rsid w:val="004C6C69"/>
    <w:rsid w:val="004D4869"/>
    <w:rsid w:val="004D4A1F"/>
    <w:rsid w:val="004F0FA9"/>
    <w:rsid w:val="004F38C0"/>
    <w:rsid w:val="005057D4"/>
    <w:rsid w:val="00506AAF"/>
    <w:rsid w:val="00513DE5"/>
    <w:rsid w:val="005217EA"/>
    <w:rsid w:val="00524B53"/>
    <w:rsid w:val="0052600D"/>
    <w:rsid w:val="00527638"/>
    <w:rsid w:val="00531359"/>
    <w:rsid w:val="005348D0"/>
    <w:rsid w:val="005409B6"/>
    <w:rsid w:val="00541720"/>
    <w:rsid w:val="005450AE"/>
    <w:rsid w:val="005509D3"/>
    <w:rsid w:val="00570251"/>
    <w:rsid w:val="0057214F"/>
    <w:rsid w:val="0057630C"/>
    <w:rsid w:val="0058188B"/>
    <w:rsid w:val="00592C0C"/>
    <w:rsid w:val="005A03CC"/>
    <w:rsid w:val="005A1CC8"/>
    <w:rsid w:val="005A4EA4"/>
    <w:rsid w:val="005B12BC"/>
    <w:rsid w:val="005B6582"/>
    <w:rsid w:val="005D5530"/>
    <w:rsid w:val="005E12A7"/>
    <w:rsid w:val="005F3398"/>
    <w:rsid w:val="00613E83"/>
    <w:rsid w:val="00624DD7"/>
    <w:rsid w:val="00631479"/>
    <w:rsid w:val="0064027D"/>
    <w:rsid w:val="006449A6"/>
    <w:rsid w:val="00690785"/>
    <w:rsid w:val="0069369C"/>
    <w:rsid w:val="00697E73"/>
    <w:rsid w:val="006A2F0E"/>
    <w:rsid w:val="006C2BC5"/>
    <w:rsid w:val="006D232D"/>
    <w:rsid w:val="006E031B"/>
    <w:rsid w:val="006E364A"/>
    <w:rsid w:val="006E3C8D"/>
    <w:rsid w:val="006E6D84"/>
    <w:rsid w:val="00705993"/>
    <w:rsid w:val="00725105"/>
    <w:rsid w:val="00732574"/>
    <w:rsid w:val="007417ED"/>
    <w:rsid w:val="007427D1"/>
    <w:rsid w:val="007466C4"/>
    <w:rsid w:val="00754904"/>
    <w:rsid w:val="007600E7"/>
    <w:rsid w:val="0076480C"/>
    <w:rsid w:val="007856EE"/>
    <w:rsid w:val="00797A9B"/>
    <w:rsid w:val="007A05E3"/>
    <w:rsid w:val="007B49BD"/>
    <w:rsid w:val="007B596B"/>
    <w:rsid w:val="007B66F5"/>
    <w:rsid w:val="007C1BF2"/>
    <w:rsid w:val="007D6CC5"/>
    <w:rsid w:val="007E02DC"/>
    <w:rsid w:val="007E26F9"/>
    <w:rsid w:val="008027C6"/>
    <w:rsid w:val="00813C7B"/>
    <w:rsid w:val="00816CAF"/>
    <w:rsid w:val="00823997"/>
    <w:rsid w:val="00824B18"/>
    <w:rsid w:val="0084143E"/>
    <w:rsid w:val="00841FC3"/>
    <w:rsid w:val="0084427A"/>
    <w:rsid w:val="00844379"/>
    <w:rsid w:val="00844DB3"/>
    <w:rsid w:val="00854DCB"/>
    <w:rsid w:val="00861808"/>
    <w:rsid w:val="00872B73"/>
    <w:rsid w:val="00876CF0"/>
    <w:rsid w:val="00886B5D"/>
    <w:rsid w:val="0089312C"/>
    <w:rsid w:val="008B3BB4"/>
    <w:rsid w:val="008B4D23"/>
    <w:rsid w:val="008B78EA"/>
    <w:rsid w:val="008D32C4"/>
    <w:rsid w:val="008D342E"/>
    <w:rsid w:val="008D4C0E"/>
    <w:rsid w:val="008D67A6"/>
    <w:rsid w:val="008E01C0"/>
    <w:rsid w:val="008F06DE"/>
    <w:rsid w:val="008F195C"/>
    <w:rsid w:val="008F2BC1"/>
    <w:rsid w:val="00907F3A"/>
    <w:rsid w:val="009116E6"/>
    <w:rsid w:val="00913E34"/>
    <w:rsid w:val="00920405"/>
    <w:rsid w:val="00922FF1"/>
    <w:rsid w:val="009265D9"/>
    <w:rsid w:val="00931802"/>
    <w:rsid w:val="00932746"/>
    <w:rsid w:val="00943802"/>
    <w:rsid w:val="0094625A"/>
    <w:rsid w:val="009469EE"/>
    <w:rsid w:val="00947F97"/>
    <w:rsid w:val="0095006E"/>
    <w:rsid w:val="00955B19"/>
    <w:rsid w:val="00970BB4"/>
    <w:rsid w:val="00980416"/>
    <w:rsid w:val="009939DB"/>
    <w:rsid w:val="009A080B"/>
    <w:rsid w:val="009D08FA"/>
    <w:rsid w:val="009D5A92"/>
    <w:rsid w:val="009E48CF"/>
    <w:rsid w:val="009F2A08"/>
    <w:rsid w:val="00A06299"/>
    <w:rsid w:val="00A067BA"/>
    <w:rsid w:val="00A1315D"/>
    <w:rsid w:val="00A21B80"/>
    <w:rsid w:val="00A4106F"/>
    <w:rsid w:val="00A434F0"/>
    <w:rsid w:val="00A4467F"/>
    <w:rsid w:val="00A44941"/>
    <w:rsid w:val="00A46F0B"/>
    <w:rsid w:val="00A4774F"/>
    <w:rsid w:val="00A51E2F"/>
    <w:rsid w:val="00A56274"/>
    <w:rsid w:val="00A56B1C"/>
    <w:rsid w:val="00A655F0"/>
    <w:rsid w:val="00A67FF1"/>
    <w:rsid w:val="00A7498A"/>
    <w:rsid w:val="00A91A22"/>
    <w:rsid w:val="00A97E5B"/>
    <w:rsid w:val="00AA6742"/>
    <w:rsid w:val="00AA7949"/>
    <w:rsid w:val="00AB2B05"/>
    <w:rsid w:val="00AC1106"/>
    <w:rsid w:val="00AC408B"/>
    <w:rsid w:val="00AC481A"/>
    <w:rsid w:val="00AD1DB4"/>
    <w:rsid w:val="00AE6596"/>
    <w:rsid w:val="00AE73E3"/>
    <w:rsid w:val="00AF1017"/>
    <w:rsid w:val="00AF5B29"/>
    <w:rsid w:val="00B01AC6"/>
    <w:rsid w:val="00B07F2E"/>
    <w:rsid w:val="00B11011"/>
    <w:rsid w:val="00B1735C"/>
    <w:rsid w:val="00B22B73"/>
    <w:rsid w:val="00B258DC"/>
    <w:rsid w:val="00B458FE"/>
    <w:rsid w:val="00B61061"/>
    <w:rsid w:val="00B708C6"/>
    <w:rsid w:val="00B762E1"/>
    <w:rsid w:val="00B77420"/>
    <w:rsid w:val="00B93B2C"/>
    <w:rsid w:val="00B94D7D"/>
    <w:rsid w:val="00BA080B"/>
    <w:rsid w:val="00BA79BE"/>
    <w:rsid w:val="00BB09B6"/>
    <w:rsid w:val="00BB471A"/>
    <w:rsid w:val="00BC3C23"/>
    <w:rsid w:val="00BC6697"/>
    <w:rsid w:val="00BD3F0B"/>
    <w:rsid w:val="00BE024B"/>
    <w:rsid w:val="00BE55D6"/>
    <w:rsid w:val="00BF7370"/>
    <w:rsid w:val="00C02677"/>
    <w:rsid w:val="00C13C0F"/>
    <w:rsid w:val="00C160DA"/>
    <w:rsid w:val="00C209AF"/>
    <w:rsid w:val="00C344A3"/>
    <w:rsid w:val="00C353E6"/>
    <w:rsid w:val="00C377C7"/>
    <w:rsid w:val="00C418C9"/>
    <w:rsid w:val="00C44F0C"/>
    <w:rsid w:val="00C52B3B"/>
    <w:rsid w:val="00C543A8"/>
    <w:rsid w:val="00C630F6"/>
    <w:rsid w:val="00C668F0"/>
    <w:rsid w:val="00C7286D"/>
    <w:rsid w:val="00C74993"/>
    <w:rsid w:val="00C84AD4"/>
    <w:rsid w:val="00C85119"/>
    <w:rsid w:val="00C903F5"/>
    <w:rsid w:val="00C91D1F"/>
    <w:rsid w:val="00C9537E"/>
    <w:rsid w:val="00CA60C2"/>
    <w:rsid w:val="00CB26B8"/>
    <w:rsid w:val="00CB5BA4"/>
    <w:rsid w:val="00CB6598"/>
    <w:rsid w:val="00CB7222"/>
    <w:rsid w:val="00CC6A7E"/>
    <w:rsid w:val="00CD20D5"/>
    <w:rsid w:val="00CD6EC0"/>
    <w:rsid w:val="00CE008E"/>
    <w:rsid w:val="00CE0CBB"/>
    <w:rsid w:val="00D230CB"/>
    <w:rsid w:val="00D313BA"/>
    <w:rsid w:val="00D37A06"/>
    <w:rsid w:val="00D37F55"/>
    <w:rsid w:val="00D37F8B"/>
    <w:rsid w:val="00D4510C"/>
    <w:rsid w:val="00D46FFB"/>
    <w:rsid w:val="00D51EFE"/>
    <w:rsid w:val="00D62E74"/>
    <w:rsid w:val="00D82F4C"/>
    <w:rsid w:val="00D85629"/>
    <w:rsid w:val="00D8735C"/>
    <w:rsid w:val="00D876CF"/>
    <w:rsid w:val="00D926EC"/>
    <w:rsid w:val="00D93838"/>
    <w:rsid w:val="00D96EC7"/>
    <w:rsid w:val="00D96F19"/>
    <w:rsid w:val="00DA3544"/>
    <w:rsid w:val="00DA3E63"/>
    <w:rsid w:val="00DB7E31"/>
    <w:rsid w:val="00DC1CE5"/>
    <w:rsid w:val="00DC22C8"/>
    <w:rsid w:val="00DE2780"/>
    <w:rsid w:val="00DE51B1"/>
    <w:rsid w:val="00DE59F1"/>
    <w:rsid w:val="00DE6CFD"/>
    <w:rsid w:val="00DE776D"/>
    <w:rsid w:val="00DF7262"/>
    <w:rsid w:val="00E140AC"/>
    <w:rsid w:val="00E24F42"/>
    <w:rsid w:val="00E376B1"/>
    <w:rsid w:val="00E43209"/>
    <w:rsid w:val="00E46C8D"/>
    <w:rsid w:val="00E51631"/>
    <w:rsid w:val="00E5274A"/>
    <w:rsid w:val="00E54D94"/>
    <w:rsid w:val="00E63DCD"/>
    <w:rsid w:val="00E81DDF"/>
    <w:rsid w:val="00E849BA"/>
    <w:rsid w:val="00E8507C"/>
    <w:rsid w:val="00EB5CA4"/>
    <w:rsid w:val="00EC32E7"/>
    <w:rsid w:val="00EC4AFA"/>
    <w:rsid w:val="00EC7304"/>
    <w:rsid w:val="00ED411B"/>
    <w:rsid w:val="00ED5BD2"/>
    <w:rsid w:val="00ED6FFE"/>
    <w:rsid w:val="00EE6A38"/>
    <w:rsid w:val="00F0234E"/>
    <w:rsid w:val="00F348B8"/>
    <w:rsid w:val="00F351F1"/>
    <w:rsid w:val="00F4452D"/>
    <w:rsid w:val="00F464C2"/>
    <w:rsid w:val="00F47DAF"/>
    <w:rsid w:val="00F5031C"/>
    <w:rsid w:val="00F54892"/>
    <w:rsid w:val="00F57EA4"/>
    <w:rsid w:val="00F63559"/>
    <w:rsid w:val="00F66DF1"/>
    <w:rsid w:val="00F765BA"/>
    <w:rsid w:val="00F92F19"/>
    <w:rsid w:val="00FA10A1"/>
    <w:rsid w:val="00FA2F0B"/>
    <w:rsid w:val="00FA3EE8"/>
    <w:rsid w:val="00FA4525"/>
    <w:rsid w:val="00FB045F"/>
    <w:rsid w:val="00FE0E86"/>
    <w:rsid w:val="00FF6F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55A7C"/>
  <w15:chartTrackingRefBased/>
  <w15:docId w15:val="{EE9668E8-83B4-49CB-A8D1-A36C0C0C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67B4"/>
    <w:pPr>
      <w:suppressAutoHyphens/>
      <w:spacing w:after="200" w:line="276" w:lineRule="auto"/>
    </w:pPr>
    <w:rPr>
      <w:rFonts w:ascii="Calibri" w:eastAsia="SimSun" w:hAnsi="Calibri" w:cs="Calibri"/>
      <w:kern w:val="1"/>
      <w:sz w:val="22"/>
      <w:szCs w:val="22"/>
      <w:lang w:val="en-US" w:eastAsia="ar-SA"/>
    </w:rPr>
  </w:style>
  <w:style w:type="paragraph" w:styleId="Nadpis1">
    <w:name w:val="heading 1"/>
    <w:basedOn w:val="Normln"/>
    <w:next w:val="Zkladntext"/>
    <w:qFormat/>
    <w:pPr>
      <w:keepNext/>
      <w:tabs>
        <w:tab w:val="left" w:pos="720"/>
      </w:tabs>
      <w:spacing w:before="480" w:after="240" w:line="264" w:lineRule="auto"/>
      <w:ind w:left="720" w:hanging="720"/>
      <w:jc w:val="both"/>
      <w:outlineLvl w:val="0"/>
    </w:pPr>
    <w:rPr>
      <w:rFonts w:ascii="Arial" w:eastAsia="Times New Roman" w:hAnsi="Arial" w:cs="Arial"/>
      <w:b/>
      <w:bCs/>
      <w:caps/>
      <w:color w:val="000000"/>
      <w:sz w:val="24"/>
      <w:szCs w:val="40"/>
      <w:lang w:val="cs-CZ"/>
    </w:rPr>
  </w:style>
  <w:style w:type="paragraph" w:styleId="Nadpis2">
    <w:name w:val="heading 2"/>
    <w:basedOn w:val="Normln"/>
    <w:next w:val="Zkladntext"/>
    <w:qFormat/>
    <w:pPr>
      <w:keepNext/>
      <w:numPr>
        <w:ilvl w:val="1"/>
        <w:numId w:val="1"/>
      </w:numPr>
      <w:spacing w:before="240" w:after="120" w:line="264" w:lineRule="auto"/>
      <w:jc w:val="both"/>
      <w:outlineLvl w:val="1"/>
    </w:pPr>
    <w:rPr>
      <w:rFonts w:ascii="Arial" w:eastAsia="Times New Roman" w:hAnsi="Arial" w:cs="Arial"/>
      <w:b/>
      <w:bCs/>
      <w:iCs/>
      <w:color w:val="000000"/>
      <w:szCs w:val="20"/>
      <w:lang w:val="cs-CZ"/>
    </w:rPr>
  </w:style>
  <w:style w:type="paragraph" w:styleId="Nadpis4">
    <w:name w:val="heading 4"/>
    <w:basedOn w:val="Normln"/>
    <w:next w:val="Zkladntext"/>
    <w:qFormat/>
    <w:pPr>
      <w:numPr>
        <w:ilvl w:val="3"/>
        <w:numId w:val="1"/>
      </w:numPr>
      <w:tabs>
        <w:tab w:val="left" w:pos="1077"/>
      </w:tabs>
      <w:spacing w:before="120" w:after="0" w:line="264" w:lineRule="auto"/>
      <w:ind w:left="1078" w:hanging="369"/>
      <w:jc w:val="both"/>
      <w:outlineLvl w:val="3"/>
    </w:pPr>
    <w:rPr>
      <w:rFonts w:ascii="Arial" w:eastAsia="Times New Roman" w:hAnsi="Arial" w:cs="Arial"/>
      <w:bCs/>
      <w:iCs/>
      <w:color w:val="000000"/>
      <w:szCs w:val="20"/>
      <w:lang w:val="cs-CZ"/>
    </w:rPr>
  </w:style>
  <w:style w:type="paragraph" w:styleId="Nadpis6">
    <w:name w:val="heading 6"/>
    <w:basedOn w:val="Normln"/>
    <w:next w:val="Normln"/>
    <w:link w:val="Nadpis6Char"/>
    <w:uiPriority w:val="9"/>
    <w:semiHidden/>
    <w:unhideWhenUsed/>
    <w:qFormat/>
    <w:rsid w:val="00ED5BD2"/>
    <w:pPr>
      <w:keepNext/>
      <w:keepLines/>
      <w:spacing w:before="40" w:after="0"/>
      <w:outlineLvl w:val="5"/>
    </w:pPr>
    <w:rPr>
      <w:rFonts w:asciiTheme="majorHAnsi" w:eastAsiaTheme="majorEastAsia" w:hAnsiTheme="majorHAnsi" w:cstheme="majorBidi"/>
      <w:color w:val="0A2F40" w:themeColor="accent1" w:themeShade="7F"/>
    </w:rPr>
  </w:style>
  <w:style w:type="paragraph" w:styleId="Nadpis8">
    <w:name w:val="heading 8"/>
    <w:basedOn w:val="Normln"/>
    <w:next w:val="Normln"/>
    <w:link w:val="Nadpis8Char"/>
    <w:uiPriority w:val="9"/>
    <w:semiHidden/>
    <w:unhideWhenUsed/>
    <w:qFormat/>
    <w:rsid w:val="00ED5BD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Styl2Char">
    <w:name w:val="Styl2 Char"/>
    <w:rPr>
      <w:rFonts w:ascii="Times New Roman" w:eastAsia="Times New Roman" w:hAnsi="Times New Roman" w:cs="Times New Roman"/>
      <w:sz w:val="24"/>
      <w:szCs w:val="24"/>
      <w:lang w:val="cs-CZ"/>
    </w:rPr>
  </w:style>
  <w:style w:type="character" w:customStyle="1" w:styleId="ZkladntextChar">
    <w:name w:val="Základní text Char"/>
    <w:rPr>
      <w:rFonts w:ascii="Times New Roman" w:eastAsia="Times New Roman" w:hAnsi="Times New Roman" w:cs="Times New Roman"/>
      <w:sz w:val="24"/>
      <w:szCs w:val="20"/>
      <w:lang w:val="cs-CZ"/>
    </w:rPr>
  </w:style>
  <w:style w:type="character" w:customStyle="1" w:styleId="TextbublinyChar">
    <w:name w:val="Text bubliny Char"/>
    <w:rPr>
      <w:rFonts w:ascii="Tahoma" w:hAnsi="Tahoma" w:cs="Tahoma"/>
      <w:sz w:val="16"/>
      <w:szCs w:val="16"/>
    </w:rPr>
  </w:style>
  <w:style w:type="character" w:customStyle="1" w:styleId="Nadpis1Char">
    <w:name w:val="Nadpis 1 Char"/>
    <w:rPr>
      <w:rFonts w:ascii="Arial" w:eastAsia="Times New Roman" w:hAnsi="Arial" w:cs="Arial"/>
      <w:b/>
      <w:bCs/>
      <w:caps/>
      <w:color w:val="000000"/>
      <w:kern w:val="1"/>
      <w:sz w:val="24"/>
      <w:szCs w:val="40"/>
      <w:lang w:val="cs-CZ"/>
    </w:rPr>
  </w:style>
  <w:style w:type="character" w:customStyle="1" w:styleId="Nadpis2Char">
    <w:name w:val="Nadpis 2 Char"/>
    <w:rPr>
      <w:rFonts w:ascii="Arial" w:eastAsia="Times New Roman" w:hAnsi="Arial" w:cs="Arial"/>
      <w:b/>
      <w:bCs/>
      <w:iCs/>
      <w:color w:val="000000"/>
      <w:kern w:val="1"/>
      <w:szCs w:val="20"/>
      <w:lang w:val="cs-CZ"/>
    </w:rPr>
  </w:style>
  <w:style w:type="character" w:customStyle="1" w:styleId="Nadpis4Char">
    <w:name w:val="Nadpis 4 Char"/>
    <w:rPr>
      <w:rFonts w:ascii="Arial" w:eastAsia="Times New Roman" w:hAnsi="Arial" w:cs="Arial"/>
      <w:bCs/>
      <w:iCs/>
      <w:color w:val="000000"/>
      <w:kern w:val="1"/>
      <w:szCs w:val="20"/>
      <w:lang w:val="cs-CZ"/>
    </w:rPr>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styleId="Hypertextovodkaz">
    <w:name w:val="Hyperlink"/>
    <w:rPr>
      <w:color w:val="0000FF"/>
      <w:u w:val="single"/>
    </w:rPr>
  </w:style>
  <w:style w:type="character" w:customStyle="1" w:styleId="nowrap">
    <w:name w:val="nowrap"/>
    <w:basedOn w:val="Standardnpsmoodstavce1"/>
  </w:style>
  <w:style w:type="character" w:customStyle="1" w:styleId="ListLabel1">
    <w:name w:val="ListLabel 1"/>
    <w:rPr>
      <w:rFonts w:eastAsia="Times New Roman" w:cs="Times New Roman"/>
    </w:rPr>
  </w:style>
  <w:style w:type="character" w:customStyle="1" w:styleId="ListLabel2">
    <w:name w:val="ListLabel 2"/>
    <w:rPr>
      <w:rFonts w:cs="Times New Roman"/>
      <w:b/>
      <w:i w:val="0"/>
      <w:color w:val="00000A"/>
      <w:sz w:val="24"/>
      <w:szCs w:val="20"/>
    </w:rPr>
  </w:style>
  <w:style w:type="character" w:customStyle="1" w:styleId="ListLabel3">
    <w:name w:val="ListLabel 3"/>
    <w:rPr>
      <w:rFonts w:eastAsia="Arial" w:cs="Arial"/>
      <w:b/>
      <w:sz w:val="20"/>
    </w:rPr>
  </w:style>
  <w:style w:type="character" w:customStyle="1" w:styleId="ListLabel4">
    <w:name w:val="ListLabel 4"/>
    <w:rPr>
      <w:rFonts w:eastAsia="Arial" w:cs="Arial"/>
      <w:b w:val="0"/>
      <w:sz w:val="24"/>
      <w:szCs w:val="24"/>
    </w:rPr>
  </w:style>
  <w:style w:type="character" w:customStyle="1" w:styleId="ListLabel5">
    <w:name w:val="ListLabel 5"/>
    <w:rPr>
      <w:rFonts w:eastAsia="Arial"/>
    </w:rPr>
  </w:style>
  <w:style w:type="character" w:customStyle="1" w:styleId="ListLabel6">
    <w:name w:val="ListLabel 6"/>
    <w:rPr>
      <w:rFonts w:cs="Calibri"/>
    </w:rPr>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rPr>
      <w:rFonts w:eastAsia="Arial"/>
      <w:b/>
    </w:rPr>
  </w:style>
  <w:style w:type="character" w:customStyle="1" w:styleId="ListLabel10">
    <w:name w:val="ListLabel 10"/>
    <w:rPr>
      <w:rFonts w:eastAsia="Arial"/>
      <w:b w:val="0"/>
      <w:sz w:val="24"/>
      <w:szCs w:val="24"/>
    </w:rPr>
  </w:style>
  <w:style w:type="character" w:customStyle="1" w:styleId="ListLabel11">
    <w:name w:val="ListLabel 11"/>
    <w:rPr>
      <w:rFonts w:eastAsia="GulimChe"/>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0" w:line="100" w:lineRule="atLeast"/>
      <w:jc w:val="center"/>
    </w:pPr>
    <w:rPr>
      <w:rFonts w:ascii="Times New Roman" w:eastAsia="Times New Roman" w:hAnsi="Times New Roman" w:cs="Times New Roman"/>
      <w:sz w:val="24"/>
      <w:szCs w:val="20"/>
      <w:lang w:val="cs-CZ"/>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suppressLineNumbers/>
      <w:tabs>
        <w:tab w:val="center" w:pos="4536"/>
        <w:tab w:val="right" w:pos="9072"/>
      </w:tabs>
      <w:spacing w:after="0" w:line="100" w:lineRule="atLeast"/>
    </w:pPr>
  </w:style>
  <w:style w:type="paragraph" w:styleId="Zpat">
    <w:name w:val="footer"/>
    <w:basedOn w:val="Normln"/>
    <w:pPr>
      <w:suppressLineNumbers/>
      <w:tabs>
        <w:tab w:val="center" w:pos="4536"/>
        <w:tab w:val="right" w:pos="9072"/>
      </w:tabs>
      <w:spacing w:after="0" w:line="100" w:lineRule="atLeast"/>
    </w:pPr>
  </w:style>
  <w:style w:type="paragraph" w:customStyle="1" w:styleId="Styl2">
    <w:name w:val="Styl2"/>
    <w:basedOn w:val="Normln"/>
    <w:qFormat/>
    <w:pPr>
      <w:numPr>
        <w:numId w:val="1"/>
      </w:numPr>
      <w:spacing w:after="0" w:line="100" w:lineRule="atLeast"/>
      <w:jc w:val="both"/>
      <w:outlineLvl w:val="0"/>
    </w:pPr>
    <w:rPr>
      <w:rFonts w:ascii="Times New Roman" w:eastAsia="Times New Roman" w:hAnsi="Times New Roman" w:cs="Times New Roman"/>
      <w:sz w:val="24"/>
      <w:szCs w:val="24"/>
      <w:lang w:val="cs-CZ"/>
    </w:rPr>
  </w:style>
  <w:style w:type="paragraph" w:customStyle="1" w:styleId="Odstavecseseznamem1">
    <w:name w:val="Odstavec se seznamem1"/>
    <w:basedOn w:val="Normln"/>
    <w:pPr>
      <w:ind w:left="720"/>
    </w:pPr>
  </w:style>
  <w:style w:type="paragraph" w:customStyle="1" w:styleId="Textbubliny1">
    <w:name w:val="Text bubliny1"/>
    <w:basedOn w:val="Normln"/>
    <w:pPr>
      <w:spacing w:after="0" w:line="100" w:lineRule="atLeast"/>
    </w:pPr>
    <w:rPr>
      <w:rFonts w:ascii="Tahoma" w:hAnsi="Tahoma" w:cs="Tahoma"/>
      <w:sz w:val="16"/>
      <w:szCs w:val="16"/>
    </w:rPr>
  </w:style>
  <w:style w:type="paragraph" w:customStyle="1" w:styleId="Textkomente1">
    <w:name w:val="Text komentáře1"/>
    <w:basedOn w:val="Normln"/>
    <w:pPr>
      <w:spacing w:line="100" w:lineRule="atLeast"/>
    </w:pPr>
    <w:rPr>
      <w:sz w:val="20"/>
      <w:szCs w:val="20"/>
    </w:rPr>
  </w:style>
  <w:style w:type="paragraph" w:customStyle="1" w:styleId="Pedmtkomente1">
    <w:name w:val="Předmět komentáře1"/>
    <w:basedOn w:val="Textkomente1"/>
    <w:rPr>
      <w:b/>
      <w:bCs/>
    </w:rPr>
  </w:style>
  <w:style w:type="paragraph" w:customStyle="1" w:styleId="Default">
    <w:name w:val="Default"/>
    <w:pPr>
      <w:suppressAutoHyphens/>
      <w:spacing w:line="100" w:lineRule="atLeast"/>
    </w:pPr>
    <w:rPr>
      <w:rFonts w:ascii="Arial" w:eastAsia="SimSun" w:hAnsi="Arial" w:cs="Arial"/>
      <w:color w:val="000000"/>
      <w:kern w:val="1"/>
      <w:sz w:val="24"/>
      <w:szCs w:val="24"/>
      <w:lang w:eastAsia="ar-SA"/>
    </w:rPr>
  </w:style>
  <w:style w:type="paragraph" w:customStyle="1" w:styleId="Normln1">
    <w:name w:val="Normální1"/>
    <w:pPr>
      <w:suppressAutoHyphens/>
      <w:spacing w:line="276" w:lineRule="auto"/>
    </w:pPr>
    <w:rPr>
      <w:rFonts w:ascii="Arial" w:eastAsia="Arial" w:hAnsi="Arial" w:cs="Arial"/>
      <w:color w:val="000000"/>
      <w:kern w:val="1"/>
      <w:sz w:val="22"/>
      <w:szCs w:val="22"/>
      <w:lang w:eastAsia="ar-SA"/>
    </w:rPr>
  </w:style>
  <w:style w:type="paragraph" w:styleId="Textbubliny">
    <w:name w:val="Balloon Text"/>
    <w:basedOn w:val="Normln"/>
    <w:link w:val="TextbublinyChar1"/>
    <w:uiPriority w:val="99"/>
    <w:semiHidden/>
    <w:unhideWhenUsed/>
    <w:rsid w:val="009469EE"/>
    <w:pPr>
      <w:spacing w:after="0" w:line="240" w:lineRule="auto"/>
    </w:pPr>
    <w:rPr>
      <w:rFonts w:ascii="Tahoma" w:hAnsi="Tahoma" w:cs="Tahoma"/>
      <w:sz w:val="16"/>
      <w:szCs w:val="16"/>
    </w:rPr>
  </w:style>
  <w:style w:type="character" w:customStyle="1" w:styleId="TextbublinyChar1">
    <w:name w:val="Text bubliny Char1"/>
    <w:link w:val="Textbubliny"/>
    <w:uiPriority w:val="99"/>
    <w:semiHidden/>
    <w:rsid w:val="009469EE"/>
    <w:rPr>
      <w:rFonts w:ascii="Tahoma" w:eastAsia="SimSun" w:hAnsi="Tahoma" w:cs="Tahoma"/>
      <w:kern w:val="1"/>
      <w:sz w:val="16"/>
      <w:szCs w:val="16"/>
      <w:lang w:val="en-US" w:eastAsia="ar-SA"/>
    </w:rPr>
  </w:style>
  <w:style w:type="character" w:styleId="Odkaznakoment">
    <w:name w:val="annotation reference"/>
    <w:uiPriority w:val="99"/>
    <w:semiHidden/>
    <w:unhideWhenUsed/>
    <w:rsid w:val="00436199"/>
    <w:rPr>
      <w:sz w:val="16"/>
      <w:szCs w:val="16"/>
    </w:rPr>
  </w:style>
  <w:style w:type="paragraph" w:styleId="Textkomente">
    <w:name w:val="annotation text"/>
    <w:basedOn w:val="Normln"/>
    <w:link w:val="TextkomenteChar1"/>
    <w:uiPriority w:val="99"/>
    <w:unhideWhenUsed/>
    <w:rsid w:val="00436199"/>
    <w:rPr>
      <w:sz w:val="20"/>
      <w:szCs w:val="20"/>
    </w:rPr>
  </w:style>
  <w:style w:type="character" w:customStyle="1" w:styleId="TextkomenteChar1">
    <w:name w:val="Text komentáře Char1"/>
    <w:link w:val="Textkomente"/>
    <w:uiPriority w:val="99"/>
    <w:rsid w:val="00436199"/>
    <w:rPr>
      <w:rFonts w:ascii="Calibri" w:eastAsia="SimSun" w:hAnsi="Calibri" w:cs="Calibri"/>
      <w:kern w:val="1"/>
      <w:lang w:val="en-US" w:eastAsia="ar-SA"/>
    </w:rPr>
  </w:style>
  <w:style w:type="paragraph" w:styleId="Pedmtkomente">
    <w:name w:val="annotation subject"/>
    <w:basedOn w:val="Textkomente"/>
    <w:next w:val="Textkomente"/>
    <w:link w:val="PedmtkomenteChar1"/>
    <w:uiPriority w:val="99"/>
    <w:semiHidden/>
    <w:unhideWhenUsed/>
    <w:rsid w:val="00436199"/>
    <w:rPr>
      <w:b/>
      <w:bCs/>
    </w:rPr>
  </w:style>
  <w:style w:type="character" w:customStyle="1" w:styleId="PedmtkomenteChar1">
    <w:name w:val="Předmět komentáře Char1"/>
    <w:link w:val="Pedmtkomente"/>
    <w:uiPriority w:val="99"/>
    <w:semiHidden/>
    <w:rsid w:val="00436199"/>
    <w:rPr>
      <w:rFonts w:ascii="Calibri" w:eastAsia="SimSun" w:hAnsi="Calibri" w:cs="Calibri"/>
      <w:b/>
      <w:bCs/>
      <w:kern w:val="1"/>
      <w:lang w:val="en-US" w:eastAsia="ar-SA"/>
    </w:rPr>
  </w:style>
  <w:style w:type="character" w:styleId="Siln">
    <w:name w:val="Strong"/>
    <w:uiPriority w:val="22"/>
    <w:qFormat/>
    <w:rsid w:val="00D96EC7"/>
    <w:rPr>
      <w:b/>
      <w:bCs/>
    </w:rPr>
  </w:style>
  <w:style w:type="character" w:styleId="Nevyeenzmnka">
    <w:name w:val="Unresolved Mention"/>
    <w:uiPriority w:val="99"/>
    <w:semiHidden/>
    <w:unhideWhenUsed/>
    <w:rsid w:val="0010385C"/>
    <w:rPr>
      <w:color w:val="605E5C"/>
      <w:shd w:val="clear" w:color="auto" w:fill="E1DFDD"/>
    </w:rPr>
  </w:style>
  <w:style w:type="paragraph" w:styleId="Odstavecseseznamem">
    <w:name w:val="List Paragraph"/>
    <w:basedOn w:val="Normln"/>
    <w:uiPriority w:val="34"/>
    <w:qFormat/>
    <w:rsid w:val="003B0648"/>
    <w:pPr>
      <w:widowControl w:val="0"/>
      <w:suppressAutoHyphens w:val="0"/>
      <w:ind w:left="720"/>
      <w:contextualSpacing/>
    </w:pPr>
    <w:rPr>
      <w:rFonts w:eastAsia="Calibri" w:cs="Times New Roman"/>
      <w:kern w:val="0"/>
      <w:lang w:eastAsia="en-US"/>
    </w:rPr>
  </w:style>
  <w:style w:type="paragraph" w:styleId="Revize">
    <w:name w:val="Revision"/>
    <w:hidden/>
    <w:uiPriority w:val="99"/>
    <w:semiHidden/>
    <w:rsid w:val="00D37F8B"/>
    <w:rPr>
      <w:rFonts w:ascii="Calibri" w:eastAsia="SimSun" w:hAnsi="Calibri" w:cs="Calibri"/>
      <w:kern w:val="1"/>
      <w:sz w:val="22"/>
      <w:szCs w:val="22"/>
      <w:lang w:val="en-US" w:eastAsia="ar-SA"/>
    </w:rPr>
  </w:style>
  <w:style w:type="numbering" w:customStyle="1" w:styleId="Aktulnseznam1">
    <w:name w:val="Aktuální seznam1"/>
    <w:uiPriority w:val="99"/>
    <w:rsid w:val="00725105"/>
    <w:pPr>
      <w:numPr>
        <w:numId w:val="21"/>
      </w:numPr>
    </w:pPr>
  </w:style>
  <w:style w:type="numbering" w:customStyle="1" w:styleId="Aktulnseznam2">
    <w:name w:val="Aktuální seznam2"/>
    <w:uiPriority w:val="99"/>
    <w:rsid w:val="00725105"/>
    <w:pPr>
      <w:numPr>
        <w:numId w:val="23"/>
      </w:numPr>
    </w:pPr>
  </w:style>
  <w:style w:type="numbering" w:customStyle="1" w:styleId="Aktulnseznam3">
    <w:name w:val="Aktuální seznam3"/>
    <w:uiPriority w:val="99"/>
    <w:rsid w:val="00725105"/>
    <w:pPr>
      <w:numPr>
        <w:numId w:val="24"/>
      </w:numPr>
    </w:pPr>
  </w:style>
  <w:style w:type="paragraph" w:customStyle="1" w:styleId="Odstavecseseznamem2">
    <w:name w:val="Odstavec se seznamem2"/>
    <w:basedOn w:val="Normln"/>
    <w:rsid w:val="005A1CC8"/>
    <w:pPr>
      <w:ind w:left="720"/>
    </w:pPr>
  </w:style>
  <w:style w:type="paragraph" w:customStyle="1" w:styleId="Odstavecseseznamem3">
    <w:name w:val="Odstavec se seznamem3"/>
    <w:basedOn w:val="Normln"/>
    <w:rsid w:val="00096FE2"/>
    <w:pPr>
      <w:ind w:left="720"/>
    </w:pPr>
  </w:style>
  <w:style w:type="character" w:customStyle="1" w:styleId="Nadpis6Char">
    <w:name w:val="Nadpis 6 Char"/>
    <w:basedOn w:val="Standardnpsmoodstavce"/>
    <w:link w:val="Nadpis6"/>
    <w:uiPriority w:val="9"/>
    <w:semiHidden/>
    <w:rsid w:val="00ED5BD2"/>
    <w:rPr>
      <w:rFonts w:asciiTheme="majorHAnsi" w:eastAsiaTheme="majorEastAsia" w:hAnsiTheme="majorHAnsi" w:cstheme="majorBidi"/>
      <w:color w:val="0A2F40" w:themeColor="accent1" w:themeShade="7F"/>
      <w:kern w:val="1"/>
      <w:sz w:val="22"/>
      <w:szCs w:val="22"/>
      <w:lang w:val="en-US" w:eastAsia="ar-SA"/>
    </w:rPr>
  </w:style>
  <w:style w:type="character" w:customStyle="1" w:styleId="Nadpis8Char">
    <w:name w:val="Nadpis 8 Char"/>
    <w:basedOn w:val="Standardnpsmoodstavce"/>
    <w:link w:val="Nadpis8"/>
    <w:uiPriority w:val="9"/>
    <w:semiHidden/>
    <w:rsid w:val="00ED5BD2"/>
    <w:rPr>
      <w:rFonts w:asciiTheme="majorHAnsi" w:eastAsiaTheme="majorEastAsia" w:hAnsiTheme="majorHAnsi" w:cstheme="majorBidi"/>
      <w:color w:val="272727" w:themeColor="text1" w:themeTint="D8"/>
      <w:kern w:val="1"/>
      <w:sz w:val="21"/>
      <w:szCs w:val="21"/>
      <w:lang w:val="en-US" w:eastAsia="ar-SA"/>
    </w:rPr>
  </w:style>
  <w:style w:type="paragraph" w:customStyle="1" w:styleId="Zkladntext21">
    <w:name w:val="Základní text 21"/>
    <w:basedOn w:val="Normln"/>
    <w:rsid w:val="00ED5BD2"/>
    <w:pPr>
      <w:suppressAutoHyphens w:val="0"/>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kern w:val="0"/>
      <w:sz w:val="21"/>
      <w:szCs w:val="20"/>
      <w:lang w:val="cs-CZ" w:eastAsia="cs-CZ"/>
    </w:rPr>
  </w:style>
  <w:style w:type="paragraph" w:customStyle="1" w:styleId="BodySingle">
    <w:name w:val="Body Single"/>
    <w:basedOn w:val="Zkladntext"/>
    <w:rsid w:val="00ED5BD2"/>
    <w:pPr>
      <w:suppressAutoHyphens w:val="0"/>
      <w:spacing w:before="80" w:after="120" w:line="240" w:lineRule="exact"/>
      <w:jc w:val="both"/>
    </w:pPr>
    <w:rPr>
      <w:kern w:val="0"/>
      <w:szCs w:val="16"/>
      <w:lang w:val="x-none" w:eastAsia="x-none"/>
    </w:rPr>
  </w:style>
  <w:style w:type="paragraph" w:customStyle="1" w:styleId="HeaderFooter">
    <w:name w:val="Header &amp; Footer"/>
    <w:rsid w:val="00ED5BD2"/>
    <w:pPr>
      <w:tabs>
        <w:tab w:val="right" w:pos="9632"/>
      </w:tabs>
    </w:pPr>
    <w:rPr>
      <w:rFonts w:ascii="Helvetica" w:eastAsia="ヒラギノ角ゴ Pro W3" w:hAnsi="Helvetica"/>
      <w:color w:val="00000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8016">
      <w:bodyDiv w:val="1"/>
      <w:marLeft w:val="0"/>
      <w:marRight w:val="0"/>
      <w:marTop w:val="0"/>
      <w:marBottom w:val="0"/>
      <w:divBdr>
        <w:top w:val="none" w:sz="0" w:space="0" w:color="auto"/>
        <w:left w:val="none" w:sz="0" w:space="0" w:color="auto"/>
        <w:bottom w:val="none" w:sz="0" w:space="0" w:color="auto"/>
        <w:right w:val="none" w:sz="0" w:space="0" w:color="auto"/>
      </w:divBdr>
      <w:divsChild>
        <w:div w:id="1367292121">
          <w:marLeft w:val="0"/>
          <w:marRight w:val="0"/>
          <w:marTop w:val="0"/>
          <w:marBottom w:val="0"/>
          <w:divBdr>
            <w:top w:val="none" w:sz="0" w:space="0" w:color="auto"/>
            <w:left w:val="none" w:sz="0" w:space="0" w:color="auto"/>
            <w:bottom w:val="none" w:sz="0" w:space="0" w:color="auto"/>
            <w:right w:val="none" w:sz="0" w:space="0" w:color="auto"/>
          </w:divBdr>
          <w:divsChild>
            <w:div w:id="789905820">
              <w:marLeft w:val="0"/>
              <w:marRight w:val="0"/>
              <w:marTop w:val="0"/>
              <w:marBottom w:val="0"/>
              <w:divBdr>
                <w:top w:val="none" w:sz="0" w:space="0" w:color="auto"/>
                <w:left w:val="none" w:sz="0" w:space="0" w:color="auto"/>
                <w:bottom w:val="none" w:sz="0" w:space="0" w:color="auto"/>
                <w:right w:val="none" w:sz="0" w:space="0" w:color="auto"/>
              </w:divBdr>
              <w:divsChild>
                <w:div w:id="1675447920">
                  <w:marLeft w:val="0"/>
                  <w:marRight w:val="0"/>
                  <w:marTop w:val="0"/>
                  <w:marBottom w:val="0"/>
                  <w:divBdr>
                    <w:top w:val="none" w:sz="0" w:space="0" w:color="auto"/>
                    <w:left w:val="none" w:sz="0" w:space="0" w:color="auto"/>
                    <w:bottom w:val="none" w:sz="0" w:space="0" w:color="auto"/>
                    <w:right w:val="none" w:sz="0" w:space="0" w:color="auto"/>
                  </w:divBdr>
                  <w:divsChild>
                    <w:div w:id="1862665386">
                      <w:marLeft w:val="0"/>
                      <w:marRight w:val="0"/>
                      <w:marTop w:val="0"/>
                      <w:marBottom w:val="0"/>
                      <w:divBdr>
                        <w:top w:val="none" w:sz="0" w:space="0" w:color="auto"/>
                        <w:left w:val="none" w:sz="0" w:space="0" w:color="auto"/>
                        <w:bottom w:val="none" w:sz="0" w:space="0" w:color="auto"/>
                        <w:right w:val="none" w:sz="0" w:space="0" w:color="auto"/>
                      </w:divBdr>
                      <w:divsChild>
                        <w:div w:id="1984508297">
                          <w:marLeft w:val="0"/>
                          <w:marRight w:val="0"/>
                          <w:marTop w:val="0"/>
                          <w:marBottom w:val="0"/>
                          <w:divBdr>
                            <w:top w:val="none" w:sz="0" w:space="0" w:color="auto"/>
                            <w:left w:val="none" w:sz="0" w:space="0" w:color="auto"/>
                            <w:bottom w:val="none" w:sz="0" w:space="0" w:color="auto"/>
                            <w:right w:val="none" w:sz="0" w:space="0" w:color="auto"/>
                          </w:divBdr>
                          <w:divsChild>
                            <w:div w:id="1910966352">
                              <w:marLeft w:val="0"/>
                              <w:marRight w:val="0"/>
                              <w:marTop w:val="0"/>
                              <w:marBottom w:val="0"/>
                              <w:divBdr>
                                <w:top w:val="none" w:sz="0" w:space="0" w:color="auto"/>
                                <w:left w:val="none" w:sz="0" w:space="0" w:color="auto"/>
                                <w:bottom w:val="none" w:sz="0" w:space="0" w:color="auto"/>
                                <w:right w:val="none" w:sz="0" w:space="0" w:color="auto"/>
                              </w:divBdr>
                              <w:divsChild>
                                <w:div w:id="1804880837">
                                  <w:marLeft w:val="0"/>
                                  <w:marRight w:val="0"/>
                                  <w:marTop w:val="0"/>
                                  <w:marBottom w:val="0"/>
                                  <w:divBdr>
                                    <w:top w:val="none" w:sz="0" w:space="0" w:color="auto"/>
                                    <w:left w:val="none" w:sz="0" w:space="0" w:color="auto"/>
                                    <w:bottom w:val="none" w:sz="0" w:space="0" w:color="auto"/>
                                    <w:right w:val="none" w:sz="0" w:space="0" w:color="auto"/>
                                  </w:divBdr>
                                  <w:divsChild>
                                    <w:div w:id="1962835516">
                                      <w:marLeft w:val="0"/>
                                      <w:marRight w:val="0"/>
                                      <w:marTop w:val="0"/>
                                      <w:marBottom w:val="0"/>
                                      <w:divBdr>
                                        <w:top w:val="none" w:sz="0" w:space="0" w:color="auto"/>
                                        <w:left w:val="none" w:sz="0" w:space="0" w:color="auto"/>
                                        <w:bottom w:val="none" w:sz="0" w:space="0" w:color="auto"/>
                                        <w:right w:val="none" w:sz="0" w:space="0" w:color="auto"/>
                                      </w:divBdr>
                                      <w:divsChild>
                                        <w:div w:id="2066759677">
                                          <w:marLeft w:val="0"/>
                                          <w:marRight w:val="0"/>
                                          <w:marTop w:val="0"/>
                                          <w:marBottom w:val="0"/>
                                          <w:divBdr>
                                            <w:top w:val="none" w:sz="0" w:space="0" w:color="auto"/>
                                            <w:left w:val="none" w:sz="0" w:space="0" w:color="auto"/>
                                            <w:bottom w:val="none" w:sz="0" w:space="0" w:color="auto"/>
                                            <w:right w:val="none" w:sz="0" w:space="0" w:color="auto"/>
                                          </w:divBdr>
                                          <w:divsChild>
                                            <w:div w:id="506287213">
                                              <w:marLeft w:val="0"/>
                                              <w:marRight w:val="0"/>
                                              <w:marTop w:val="0"/>
                                              <w:marBottom w:val="0"/>
                                              <w:divBdr>
                                                <w:top w:val="none" w:sz="0" w:space="0" w:color="auto"/>
                                                <w:left w:val="none" w:sz="0" w:space="0" w:color="auto"/>
                                                <w:bottom w:val="none" w:sz="0" w:space="0" w:color="auto"/>
                                                <w:right w:val="none" w:sz="0" w:space="0" w:color="auto"/>
                                              </w:divBdr>
                                              <w:divsChild>
                                                <w:div w:id="1699311191">
                                                  <w:marLeft w:val="0"/>
                                                  <w:marRight w:val="0"/>
                                                  <w:marTop w:val="0"/>
                                                  <w:marBottom w:val="0"/>
                                                  <w:divBdr>
                                                    <w:top w:val="none" w:sz="0" w:space="0" w:color="auto"/>
                                                    <w:left w:val="none" w:sz="0" w:space="0" w:color="auto"/>
                                                    <w:bottom w:val="none" w:sz="0" w:space="0" w:color="auto"/>
                                                    <w:right w:val="none" w:sz="0" w:space="0" w:color="auto"/>
                                                  </w:divBdr>
                                                  <w:divsChild>
                                                    <w:div w:id="1093631081">
                                                      <w:marLeft w:val="0"/>
                                                      <w:marRight w:val="0"/>
                                                      <w:marTop w:val="0"/>
                                                      <w:marBottom w:val="0"/>
                                                      <w:divBdr>
                                                        <w:top w:val="none" w:sz="0" w:space="0" w:color="auto"/>
                                                        <w:left w:val="none" w:sz="0" w:space="0" w:color="auto"/>
                                                        <w:bottom w:val="none" w:sz="0" w:space="0" w:color="auto"/>
                                                        <w:right w:val="none" w:sz="0" w:space="0" w:color="auto"/>
                                                      </w:divBdr>
                                                      <w:divsChild>
                                                        <w:div w:id="608975631">
                                                          <w:marLeft w:val="0"/>
                                                          <w:marRight w:val="0"/>
                                                          <w:marTop w:val="0"/>
                                                          <w:marBottom w:val="0"/>
                                                          <w:divBdr>
                                                            <w:top w:val="none" w:sz="0" w:space="0" w:color="auto"/>
                                                            <w:left w:val="none" w:sz="0" w:space="0" w:color="auto"/>
                                                            <w:bottom w:val="none" w:sz="0" w:space="0" w:color="auto"/>
                                                            <w:right w:val="none" w:sz="0" w:space="0" w:color="auto"/>
                                                          </w:divBdr>
                                                          <w:divsChild>
                                                            <w:div w:id="157355890">
                                                              <w:marLeft w:val="0"/>
                                                              <w:marRight w:val="0"/>
                                                              <w:marTop w:val="0"/>
                                                              <w:marBottom w:val="0"/>
                                                              <w:divBdr>
                                                                <w:top w:val="none" w:sz="0" w:space="0" w:color="auto"/>
                                                                <w:left w:val="none" w:sz="0" w:space="0" w:color="auto"/>
                                                                <w:bottom w:val="none" w:sz="0" w:space="0" w:color="auto"/>
                                                                <w:right w:val="none" w:sz="0" w:space="0" w:color="auto"/>
                                                              </w:divBdr>
                                                              <w:divsChild>
                                                                <w:div w:id="972058078">
                                                                  <w:marLeft w:val="0"/>
                                                                  <w:marRight w:val="0"/>
                                                                  <w:marTop w:val="0"/>
                                                                  <w:marBottom w:val="0"/>
                                                                  <w:divBdr>
                                                                    <w:top w:val="none" w:sz="0" w:space="0" w:color="auto"/>
                                                                    <w:left w:val="none" w:sz="0" w:space="0" w:color="auto"/>
                                                                    <w:bottom w:val="none" w:sz="0" w:space="0" w:color="auto"/>
                                                                    <w:right w:val="none" w:sz="0" w:space="0" w:color="auto"/>
                                                                  </w:divBdr>
                                                                  <w:divsChild>
                                                                    <w:div w:id="60522179">
                                                                      <w:marLeft w:val="0"/>
                                                                      <w:marRight w:val="0"/>
                                                                      <w:marTop w:val="0"/>
                                                                      <w:marBottom w:val="0"/>
                                                                      <w:divBdr>
                                                                        <w:top w:val="none" w:sz="0" w:space="0" w:color="auto"/>
                                                                        <w:left w:val="none" w:sz="0" w:space="0" w:color="auto"/>
                                                                        <w:bottom w:val="none" w:sz="0" w:space="0" w:color="auto"/>
                                                                        <w:right w:val="none" w:sz="0" w:space="0" w:color="auto"/>
                                                                      </w:divBdr>
                                                                      <w:divsChild>
                                                                        <w:div w:id="1433550008">
                                                                          <w:marLeft w:val="0"/>
                                                                          <w:marRight w:val="0"/>
                                                                          <w:marTop w:val="0"/>
                                                                          <w:marBottom w:val="0"/>
                                                                          <w:divBdr>
                                                                            <w:top w:val="none" w:sz="0" w:space="0" w:color="auto"/>
                                                                            <w:left w:val="none" w:sz="0" w:space="0" w:color="auto"/>
                                                                            <w:bottom w:val="none" w:sz="0" w:space="0" w:color="auto"/>
                                                                            <w:right w:val="none" w:sz="0" w:space="0" w:color="auto"/>
                                                                          </w:divBdr>
                                                                          <w:divsChild>
                                                                            <w:div w:id="1723560003">
                                                                              <w:marLeft w:val="0"/>
                                                                              <w:marRight w:val="0"/>
                                                                              <w:marTop w:val="0"/>
                                                                              <w:marBottom w:val="0"/>
                                                                              <w:divBdr>
                                                                                <w:top w:val="none" w:sz="0" w:space="0" w:color="auto"/>
                                                                                <w:left w:val="none" w:sz="0" w:space="0" w:color="auto"/>
                                                                                <w:bottom w:val="none" w:sz="0" w:space="0" w:color="auto"/>
                                                                                <w:right w:val="none" w:sz="0" w:space="0" w:color="auto"/>
                                                                              </w:divBdr>
                                                                              <w:divsChild>
                                                                                <w:div w:id="1806966508">
                                                                                  <w:marLeft w:val="0"/>
                                                                                  <w:marRight w:val="0"/>
                                                                                  <w:marTop w:val="0"/>
                                                                                  <w:marBottom w:val="0"/>
                                                                                  <w:divBdr>
                                                                                    <w:top w:val="none" w:sz="0" w:space="0" w:color="auto"/>
                                                                                    <w:left w:val="none" w:sz="0" w:space="0" w:color="auto"/>
                                                                                    <w:bottom w:val="none" w:sz="0" w:space="0" w:color="auto"/>
                                                                                    <w:right w:val="none" w:sz="0" w:space="0" w:color="auto"/>
                                                                                  </w:divBdr>
                                                                                  <w:divsChild>
                                                                                    <w:div w:id="60059161">
                                                                                      <w:marLeft w:val="0"/>
                                                                                      <w:marRight w:val="0"/>
                                                                                      <w:marTop w:val="0"/>
                                                                                      <w:marBottom w:val="0"/>
                                                                                      <w:divBdr>
                                                                                        <w:top w:val="none" w:sz="0" w:space="0" w:color="auto"/>
                                                                                        <w:left w:val="none" w:sz="0" w:space="0" w:color="auto"/>
                                                                                        <w:bottom w:val="none" w:sz="0" w:space="0" w:color="auto"/>
                                                                                        <w:right w:val="none" w:sz="0" w:space="0" w:color="auto"/>
                                                                                      </w:divBdr>
                                                                                    </w:div>
                                                                                    <w:div w:id="1371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7845620">
      <w:bodyDiv w:val="1"/>
      <w:marLeft w:val="0"/>
      <w:marRight w:val="0"/>
      <w:marTop w:val="0"/>
      <w:marBottom w:val="0"/>
      <w:divBdr>
        <w:top w:val="none" w:sz="0" w:space="0" w:color="auto"/>
        <w:left w:val="none" w:sz="0" w:space="0" w:color="auto"/>
        <w:bottom w:val="none" w:sz="0" w:space="0" w:color="auto"/>
        <w:right w:val="none" w:sz="0" w:space="0" w:color="auto"/>
      </w:divBdr>
    </w:div>
    <w:div w:id="1462069494">
      <w:bodyDiv w:val="1"/>
      <w:marLeft w:val="0"/>
      <w:marRight w:val="0"/>
      <w:marTop w:val="0"/>
      <w:marBottom w:val="0"/>
      <w:divBdr>
        <w:top w:val="none" w:sz="0" w:space="0" w:color="auto"/>
        <w:left w:val="none" w:sz="0" w:space="0" w:color="auto"/>
        <w:bottom w:val="none" w:sz="0" w:space="0" w:color="auto"/>
        <w:right w:val="none" w:sz="0" w:space="0" w:color="auto"/>
      </w:divBdr>
    </w:div>
    <w:div w:id="1671906108">
      <w:bodyDiv w:val="1"/>
      <w:marLeft w:val="0"/>
      <w:marRight w:val="0"/>
      <w:marTop w:val="0"/>
      <w:marBottom w:val="0"/>
      <w:divBdr>
        <w:top w:val="none" w:sz="0" w:space="0" w:color="auto"/>
        <w:left w:val="none" w:sz="0" w:space="0" w:color="auto"/>
        <w:bottom w:val="none" w:sz="0" w:space="0" w:color="auto"/>
        <w:right w:val="none" w:sz="0" w:space="0" w:color="auto"/>
      </w:divBdr>
    </w:div>
    <w:div w:id="1736931100">
      <w:bodyDiv w:val="1"/>
      <w:marLeft w:val="0"/>
      <w:marRight w:val="0"/>
      <w:marTop w:val="0"/>
      <w:marBottom w:val="0"/>
      <w:divBdr>
        <w:top w:val="none" w:sz="0" w:space="0" w:color="auto"/>
        <w:left w:val="none" w:sz="0" w:space="0" w:color="auto"/>
        <w:bottom w:val="none" w:sz="0" w:space="0" w:color="auto"/>
        <w:right w:val="none" w:sz="0" w:space="0" w:color="auto"/>
      </w:divBdr>
    </w:div>
    <w:div w:id="1804538814">
      <w:bodyDiv w:val="1"/>
      <w:marLeft w:val="0"/>
      <w:marRight w:val="0"/>
      <w:marTop w:val="0"/>
      <w:marBottom w:val="0"/>
      <w:divBdr>
        <w:top w:val="none" w:sz="0" w:space="0" w:color="auto"/>
        <w:left w:val="none" w:sz="0" w:space="0" w:color="auto"/>
        <w:bottom w:val="none" w:sz="0" w:space="0" w:color="auto"/>
        <w:right w:val="none" w:sz="0" w:space="0" w:color="auto"/>
      </w:divBdr>
    </w:div>
    <w:div w:id="1903447317">
      <w:bodyDiv w:val="1"/>
      <w:marLeft w:val="0"/>
      <w:marRight w:val="0"/>
      <w:marTop w:val="0"/>
      <w:marBottom w:val="0"/>
      <w:divBdr>
        <w:top w:val="none" w:sz="0" w:space="0" w:color="auto"/>
        <w:left w:val="none" w:sz="0" w:space="0" w:color="auto"/>
        <w:bottom w:val="none" w:sz="0" w:space="0" w:color="auto"/>
        <w:right w:val="none" w:sz="0" w:space="0" w:color="auto"/>
      </w:divBdr>
    </w:div>
    <w:div w:id="1904098352">
      <w:bodyDiv w:val="1"/>
      <w:marLeft w:val="0"/>
      <w:marRight w:val="0"/>
      <w:marTop w:val="0"/>
      <w:marBottom w:val="0"/>
      <w:divBdr>
        <w:top w:val="none" w:sz="0" w:space="0" w:color="auto"/>
        <w:left w:val="none" w:sz="0" w:space="0" w:color="auto"/>
        <w:bottom w:val="none" w:sz="0" w:space="0" w:color="auto"/>
        <w:right w:val="none" w:sz="0" w:space="0" w:color="auto"/>
      </w:divBdr>
    </w:div>
    <w:div w:id="198122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vakp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3110</Words>
  <Characters>18231</Characters>
  <Application>Microsoft Office Word</Application>
  <DocSecurity>0</DocSecurity>
  <Lines>372</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21173</CharactersWithSpaces>
  <SharedDoc>false</SharedDoc>
  <HLinks>
    <vt:vector size="6" baseType="variant">
      <vt:variant>
        <vt:i4>65607</vt:i4>
      </vt:variant>
      <vt:variant>
        <vt:i4>3</vt:i4>
      </vt:variant>
      <vt:variant>
        <vt:i4>0</vt:i4>
      </vt:variant>
      <vt:variant>
        <vt:i4>5</vt:i4>
      </vt:variant>
      <vt:variant>
        <vt:lpwstr>http://www.vakpce.cz/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Baše</dc:creator>
  <cp:keywords/>
  <cp:lastModifiedBy>Ladislav Baše</cp:lastModifiedBy>
  <cp:revision>3</cp:revision>
  <dcterms:created xsi:type="dcterms:W3CDTF">2026-01-07T13:37:00Z</dcterms:created>
  <dcterms:modified xsi:type="dcterms:W3CDTF">2026-01-07T13:54:00Z</dcterms:modified>
</cp:coreProperties>
</file>